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F6" w:rsidRPr="00E36671" w:rsidRDefault="00CC6A66" w:rsidP="00981D60">
      <w:pPr>
        <w:pStyle w:val="1"/>
        <w:rPr>
          <w:lang w:val="ru-RU"/>
        </w:rPr>
      </w:pPr>
      <w:r w:rsidRPr="00925F45">
        <w:t xml:space="preserve">ДОГОВОР № </w:t>
      </w:r>
      <w:r w:rsidR="0074183B" w:rsidRPr="00E36671">
        <w:rPr>
          <w:lang w:val="ru-RU"/>
        </w:rPr>
        <w:t>______</w:t>
      </w:r>
    </w:p>
    <w:p w:rsidR="008B3D93" w:rsidRPr="00925F45" w:rsidRDefault="00C7543F" w:rsidP="00BE16E9">
      <w:pPr>
        <w:ind w:firstLine="426"/>
        <w:jc w:val="center"/>
        <w:rPr>
          <w:b/>
          <w:bCs/>
          <w:sz w:val="23"/>
          <w:szCs w:val="23"/>
        </w:rPr>
      </w:pPr>
      <w:r w:rsidRPr="00925F45">
        <w:rPr>
          <w:b/>
          <w:bCs/>
          <w:sz w:val="23"/>
          <w:szCs w:val="23"/>
        </w:rPr>
        <w:t>на возмездное оказание услуг по специальной оценке условий труда</w:t>
      </w:r>
    </w:p>
    <w:p w:rsidR="00C7543F" w:rsidRPr="00925F45" w:rsidRDefault="00C7543F" w:rsidP="00BE16E9">
      <w:pPr>
        <w:ind w:firstLine="426"/>
        <w:jc w:val="center"/>
        <w:rPr>
          <w:b/>
          <w:sz w:val="23"/>
          <w:szCs w:val="23"/>
        </w:rPr>
      </w:pPr>
    </w:p>
    <w:p w:rsidR="00195945" w:rsidRDefault="006054B0" w:rsidP="00585659">
      <w:pPr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г. Москва</w:t>
      </w:r>
      <w:r w:rsidR="0007337C">
        <w:rPr>
          <w:color w:val="000000"/>
          <w:sz w:val="23"/>
          <w:szCs w:val="23"/>
        </w:rPr>
        <w:tab/>
      </w:r>
      <w:r w:rsidR="00195945">
        <w:rPr>
          <w:color w:val="000000"/>
          <w:sz w:val="23"/>
          <w:szCs w:val="23"/>
        </w:rPr>
        <w:t xml:space="preserve">                                                                                              </w:t>
      </w:r>
      <w:r w:rsidR="007B5909">
        <w:rPr>
          <w:color w:val="000000"/>
          <w:sz w:val="23"/>
          <w:szCs w:val="23"/>
        </w:rPr>
        <w:t>«</w:t>
      </w:r>
      <w:r w:rsidR="0074183B" w:rsidRPr="0074183B">
        <w:rPr>
          <w:color w:val="000000"/>
          <w:sz w:val="23"/>
          <w:szCs w:val="23"/>
        </w:rPr>
        <w:t>___</w:t>
      </w:r>
      <w:r w:rsidR="006C5C2F">
        <w:rPr>
          <w:color w:val="000000"/>
          <w:sz w:val="23"/>
          <w:szCs w:val="23"/>
        </w:rPr>
        <w:t xml:space="preserve">» </w:t>
      </w:r>
      <w:r w:rsidR="0074183B" w:rsidRPr="0074183B">
        <w:rPr>
          <w:color w:val="000000"/>
          <w:sz w:val="23"/>
          <w:szCs w:val="23"/>
        </w:rPr>
        <w:t>____________</w:t>
      </w:r>
      <w:r>
        <w:rPr>
          <w:color w:val="000000"/>
          <w:sz w:val="23"/>
          <w:szCs w:val="23"/>
        </w:rPr>
        <w:t xml:space="preserve"> </w:t>
      </w:r>
      <w:r w:rsidR="00195945">
        <w:rPr>
          <w:color w:val="000000"/>
          <w:sz w:val="23"/>
          <w:szCs w:val="23"/>
        </w:rPr>
        <w:t>202</w:t>
      </w:r>
      <w:r w:rsidR="00BE768E">
        <w:rPr>
          <w:color w:val="000000"/>
          <w:sz w:val="23"/>
          <w:szCs w:val="23"/>
        </w:rPr>
        <w:t>5</w:t>
      </w:r>
      <w:r w:rsidR="00195945">
        <w:rPr>
          <w:color w:val="000000"/>
          <w:sz w:val="23"/>
          <w:szCs w:val="23"/>
        </w:rPr>
        <w:t>г.</w:t>
      </w:r>
    </w:p>
    <w:p w:rsidR="00195945" w:rsidRDefault="004C647A" w:rsidP="004C647A">
      <w:pPr>
        <w:tabs>
          <w:tab w:val="left" w:pos="8589"/>
        </w:tabs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:rsidR="00185959" w:rsidRPr="00BE768E" w:rsidRDefault="00233734" w:rsidP="00585659">
      <w:pPr>
        <w:ind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Общество с ограниченной ответственностью «Служба оценки условий труда и аудита рабочих мест» (ООО «СОУТ И АРМ»), именуемое в дальнейшем «Исполнитель», в лице Генерального директора Пудикова Алексея Николаевича</w:t>
      </w:r>
      <w:r w:rsidR="006C5C2F" w:rsidRPr="00BE768E">
        <w:rPr>
          <w:sz w:val="24"/>
          <w:szCs w:val="24"/>
        </w:rPr>
        <w:t xml:space="preserve">, действующего на основании Устава, с одной стороны и </w:t>
      </w:r>
      <w:r w:rsidR="0074183B" w:rsidRPr="00BE768E">
        <w:rPr>
          <w:sz w:val="24"/>
          <w:szCs w:val="24"/>
        </w:rPr>
        <w:t>________________________</w:t>
      </w:r>
      <w:r w:rsidR="00015313" w:rsidRPr="00BE768E">
        <w:rPr>
          <w:sz w:val="24"/>
          <w:szCs w:val="24"/>
        </w:rPr>
        <w:t xml:space="preserve"> (</w:t>
      </w:r>
      <w:r w:rsidR="0074183B" w:rsidRPr="00BE768E">
        <w:rPr>
          <w:sz w:val="24"/>
          <w:szCs w:val="24"/>
        </w:rPr>
        <w:t>__________________</w:t>
      </w:r>
      <w:r w:rsidR="00015313" w:rsidRPr="00BE768E">
        <w:rPr>
          <w:sz w:val="24"/>
          <w:szCs w:val="24"/>
        </w:rPr>
        <w:t xml:space="preserve">), именуемое в дальнейшем «Заказчик», в лице </w:t>
      </w:r>
      <w:r w:rsidR="0074183B" w:rsidRPr="00BE768E">
        <w:rPr>
          <w:sz w:val="24"/>
          <w:szCs w:val="24"/>
        </w:rPr>
        <w:t>______________________________________________</w:t>
      </w:r>
      <w:r w:rsidR="006C5C2F" w:rsidRPr="00BE768E">
        <w:rPr>
          <w:sz w:val="24"/>
          <w:szCs w:val="24"/>
        </w:rPr>
        <w:t>, с другой стороны, в дальнейшем именуемые «Стороны», заключили настоящий Договор о нижеследующем</w:t>
      </w:r>
      <w:r w:rsidR="00185959" w:rsidRPr="00BE768E">
        <w:rPr>
          <w:sz w:val="24"/>
          <w:szCs w:val="24"/>
        </w:rPr>
        <w:t>.</w:t>
      </w:r>
    </w:p>
    <w:p w:rsidR="00BE16E9" w:rsidRPr="00BE768E" w:rsidRDefault="00BE16E9" w:rsidP="00981D60">
      <w:pPr>
        <w:pStyle w:val="1"/>
        <w:rPr>
          <w:lang w:val="ru-RU"/>
        </w:rPr>
      </w:pPr>
    </w:p>
    <w:p w:rsidR="004A79F6" w:rsidRPr="00BE768E" w:rsidRDefault="00C137E2" w:rsidP="00981D60">
      <w:pPr>
        <w:pStyle w:val="1"/>
        <w:rPr>
          <w:lang w:val="ru-RU"/>
        </w:rPr>
      </w:pPr>
      <w:r w:rsidRPr="00BE768E">
        <w:rPr>
          <w:lang w:val="ru-RU"/>
        </w:rPr>
        <w:t xml:space="preserve"> </w:t>
      </w:r>
      <w:r w:rsidR="00B709BD" w:rsidRPr="00BE768E">
        <w:rPr>
          <w:lang w:val="ru-RU"/>
        </w:rPr>
        <w:t xml:space="preserve">1. </w:t>
      </w:r>
      <w:r w:rsidR="004A79F6" w:rsidRPr="00BE768E">
        <w:t>ПРЕДМЕТ ДОГОВОРА</w:t>
      </w:r>
    </w:p>
    <w:p w:rsidR="00D33CC9" w:rsidRPr="00BE768E" w:rsidRDefault="009D2870" w:rsidP="00BE16E9">
      <w:pPr>
        <w:ind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1.1. </w:t>
      </w:r>
      <w:r w:rsidR="00267D2F" w:rsidRPr="00BE768E">
        <w:rPr>
          <w:sz w:val="24"/>
          <w:szCs w:val="24"/>
        </w:rPr>
        <w:t xml:space="preserve">Исполнитель по заданию Заказчика обязуется оказать услуги по проведению  специальной оценки условий труда (далее по тексту – СОУТ) в организации </w:t>
      </w:r>
      <w:r w:rsidR="00015313" w:rsidRPr="00BE768E">
        <w:rPr>
          <w:sz w:val="24"/>
          <w:szCs w:val="24"/>
        </w:rPr>
        <w:t xml:space="preserve"> </w:t>
      </w:r>
      <w:r w:rsidR="00762A08" w:rsidRPr="00BE768E">
        <w:rPr>
          <w:sz w:val="24"/>
          <w:szCs w:val="24"/>
        </w:rPr>
        <w:t>на</w:t>
      </w:r>
      <w:r w:rsidR="006C5C2F" w:rsidRPr="00BE768E">
        <w:rPr>
          <w:sz w:val="24"/>
          <w:szCs w:val="24"/>
        </w:rPr>
        <w:t xml:space="preserve"> </w:t>
      </w:r>
      <w:r w:rsidR="0074183B" w:rsidRPr="00BE768E">
        <w:rPr>
          <w:sz w:val="24"/>
          <w:szCs w:val="24"/>
        </w:rPr>
        <w:t>___</w:t>
      </w:r>
      <w:r w:rsidR="00D865FA" w:rsidRPr="00BE768E">
        <w:rPr>
          <w:sz w:val="24"/>
          <w:szCs w:val="24"/>
        </w:rPr>
        <w:t xml:space="preserve"> </w:t>
      </w:r>
      <w:r w:rsidR="001E3C25" w:rsidRPr="00BE768E">
        <w:rPr>
          <w:sz w:val="24"/>
          <w:szCs w:val="24"/>
          <w:u w:val="single"/>
        </w:rPr>
        <w:t xml:space="preserve"> </w:t>
      </w:r>
      <w:r w:rsidR="006C5C2F" w:rsidRPr="00BE768E">
        <w:rPr>
          <w:sz w:val="24"/>
          <w:szCs w:val="24"/>
          <w:u w:val="single"/>
        </w:rPr>
        <w:t>(</w:t>
      </w:r>
      <w:r w:rsidR="0074183B" w:rsidRPr="00BE768E">
        <w:rPr>
          <w:sz w:val="24"/>
          <w:szCs w:val="24"/>
          <w:u w:val="single"/>
        </w:rPr>
        <w:t>______________</w:t>
      </w:r>
      <w:r w:rsidR="006054B0" w:rsidRPr="00BE768E">
        <w:rPr>
          <w:sz w:val="24"/>
          <w:szCs w:val="24"/>
          <w:u w:val="single"/>
        </w:rPr>
        <w:t>) рабочих местах</w:t>
      </w:r>
      <w:r w:rsidR="00C50555" w:rsidRPr="00BE768E">
        <w:rPr>
          <w:sz w:val="24"/>
          <w:szCs w:val="24"/>
        </w:rPr>
        <w:t xml:space="preserve"> </w:t>
      </w:r>
      <w:r w:rsidR="00AB6BA8" w:rsidRPr="00BE768E">
        <w:rPr>
          <w:sz w:val="24"/>
          <w:szCs w:val="24"/>
        </w:rPr>
        <w:t xml:space="preserve">(далее </w:t>
      </w:r>
      <w:r w:rsidR="0007337C" w:rsidRPr="00BE768E">
        <w:rPr>
          <w:sz w:val="24"/>
          <w:szCs w:val="24"/>
        </w:rPr>
        <w:t>–</w:t>
      </w:r>
      <w:r w:rsidR="00AB6BA8" w:rsidRPr="00BE768E">
        <w:rPr>
          <w:sz w:val="24"/>
          <w:szCs w:val="24"/>
        </w:rPr>
        <w:t xml:space="preserve"> СОУТ)</w:t>
      </w:r>
      <w:r w:rsidR="00C7543F" w:rsidRPr="00BE768E">
        <w:rPr>
          <w:sz w:val="24"/>
          <w:szCs w:val="24"/>
        </w:rPr>
        <w:t>.</w:t>
      </w:r>
    </w:p>
    <w:p w:rsidR="00495962" w:rsidRPr="00BE768E" w:rsidRDefault="009D2870" w:rsidP="00BE16E9">
      <w:pPr>
        <w:ind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1.2. </w:t>
      </w:r>
      <w:r w:rsidR="00316BAB" w:rsidRPr="00BE768E">
        <w:rPr>
          <w:sz w:val="24"/>
          <w:szCs w:val="24"/>
        </w:rPr>
        <w:t xml:space="preserve">Работы, являющиеся предметом настоящего Договора, выполняются </w:t>
      </w:r>
      <w:r w:rsidR="00495962" w:rsidRPr="00BE768E">
        <w:rPr>
          <w:sz w:val="24"/>
          <w:szCs w:val="24"/>
        </w:rPr>
        <w:t>в соответствии с требованиями ФЗ № 426-ФЗ от 28</w:t>
      </w:r>
      <w:r w:rsidR="00A92766" w:rsidRPr="00BE768E">
        <w:rPr>
          <w:sz w:val="24"/>
          <w:szCs w:val="24"/>
        </w:rPr>
        <w:t xml:space="preserve"> декабря </w:t>
      </w:r>
      <w:r w:rsidR="00495962" w:rsidRPr="00BE768E">
        <w:rPr>
          <w:sz w:val="24"/>
          <w:szCs w:val="24"/>
        </w:rPr>
        <w:t>2013</w:t>
      </w:r>
      <w:r w:rsidR="00C50555" w:rsidRPr="00BE768E">
        <w:rPr>
          <w:sz w:val="24"/>
          <w:szCs w:val="24"/>
        </w:rPr>
        <w:t xml:space="preserve"> </w:t>
      </w:r>
      <w:r w:rsidR="00495962" w:rsidRPr="00BE768E">
        <w:rPr>
          <w:sz w:val="24"/>
          <w:szCs w:val="24"/>
        </w:rPr>
        <w:t>г. «О специальной оценке условий труда»</w:t>
      </w:r>
      <w:r w:rsidR="0061482C" w:rsidRPr="00BE768E">
        <w:rPr>
          <w:sz w:val="24"/>
          <w:szCs w:val="24"/>
        </w:rPr>
        <w:t xml:space="preserve"> </w:t>
      </w:r>
      <w:r w:rsidR="00495962" w:rsidRPr="00BE768E">
        <w:rPr>
          <w:sz w:val="24"/>
          <w:szCs w:val="24"/>
        </w:rPr>
        <w:t xml:space="preserve">(далее </w:t>
      </w:r>
      <w:r w:rsidR="0007337C" w:rsidRPr="00BE768E">
        <w:rPr>
          <w:sz w:val="24"/>
          <w:szCs w:val="24"/>
        </w:rPr>
        <w:t>–</w:t>
      </w:r>
      <w:r w:rsidR="0061482C" w:rsidRPr="00BE768E">
        <w:rPr>
          <w:sz w:val="24"/>
          <w:szCs w:val="24"/>
        </w:rPr>
        <w:t xml:space="preserve"> </w:t>
      </w:r>
      <w:r w:rsidR="00495962" w:rsidRPr="00BE768E">
        <w:rPr>
          <w:sz w:val="24"/>
          <w:szCs w:val="24"/>
        </w:rPr>
        <w:t xml:space="preserve">ФЗ № 426) и </w:t>
      </w:r>
      <w:r w:rsidR="003A58EF" w:rsidRPr="00BE768E">
        <w:rPr>
          <w:sz w:val="24"/>
          <w:szCs w:val="24"/>
        </w:rPr>
        <w:t>статьи 212 Трудового кодекса РФ и техническим</w:t>
      </w:r>
      <w:r w:rsidR="0079734F" w:rsidRPr="00BE768E">
        <w:rPr>
          <w:sz w:val="24"/>
          <w:szCs w:val="24"/>
        </w:rPr>
        <w:t>и</w:t>
      </w:r>
      <w:r w:rsidR="003A58EF" w:rsidRPr="00BE768E">
        <w:rPr>
          <w:sz w:val="24"/>
          <w:szCs w:val="24"/>
        </w:rPr>
        <w:t xml:space="preserve"> или иными требованиями нормативно-правовых актов, регламентирующих проведение инструментальных исследований и оценок.</w:t>
      </w:r>
    </w:p>
    <w:p w:rsidR="00A20EF3" w:rsidRPr="00BE768E" w:rsidRDefault="00A20EF3" w:rsidP="00A20EF3">
      <w:pPr>
        <w:tabs>
          <w:tab w:val="right" w:pos="10207"/>
        </w:tabs>
        <w:ind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1.3. Работы, являющиеся предметом настоящего Договора, выполняются Исполнителем в </w:t>
      </w:r>
      <w:r w:rsidR="004B7CC5" w:rsidRPr="00BE768E">
        <w:rPr>
          <w:sz w:val="24"/>
          <w:szCs w:val="24"/>
        </w:rPr>
        <w:t xml:space="preserve">течение </w:t>
      </w:r>
      <w:r w:rsidRPr="00BE768E">
        <w:rPr>
          <w:sz w:val="24"/>
          <w:szCs w:val="24"/>
        </w:rPr>
        <w:t>2 (двух) месяцев с момента предоставления необходимой информации Заказчиком.</w:t>
      </w:r>
      <w:r w:rsidRPr="00BE768E">
        <w:rPr>
          <w:sz w:val="24"/>
          <w:szCs w:val="24"/>
        </w:rPr>
        <w:tab/>
      </w:r>
    </w:p>
    <w:p w:rsidR="00BE16E9" w:rsidRPr="00BE768E" w:rsidRDefault="00BE16E9" w:rsidP="00981D60">
      <w:pPr>
        <w:pStyle w:val="1"/>
      </w:pPr>
    </w:p>
    <w:p w:rsidR="00C31372" w:rsidRPr="00BE768E" w:rsidRDefault="00A20EF3" w:rsidP="00BE16E9">
      <w:pPr>
        <w:ind w:firstLine="426"/>
        <w:jc w:val="center"/>
        <w:rPr>
          <w:sz w:val="24"/>
          <w:szCs w:val="24"/>
        </w:rPr>
      </w:pPr>
      <w:r w:rsidRPr="00BE768E">
        <w:rPr>
          <w:b/>
          <w:sz w:val="24"/>
          <w:szCs w:val="24"/>
        </w:rPr>
        <w:t>2</w:t>
      </w:r>
      <w:r w:rsidR="00276832" w:rsidRPr="00BE768E">
        <w:rPr>
          <w:b/>
          <w:sz w:val="24"/>
          <w:szCs w:val="24"/>
        </w:rPr>
        <w:t xml:space="preserve">. </w:t>
      </w:r>
      <w:r w:rsidR="004A79F6" w:rsidRPr="00BE768E">
        <w:rPr>
          <w:b/>
          <w:sz w:val="24"/>
          <w:szCs w:val="24"/>
        </w:rPr>
        <w:t>ПОРЯДОК РАСЧЕТОВ</w:t>
      </w:r>
    </w:p>
    <w:p w:rsidR="007F7554" w:rsidRPr="00BE768E" w:rsidRDefault="00A20EF3" w:rsidP="00DC2BEE">
      <w:pPr>
        <w:ind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2</w:t>
      </w:r>
      <w:r w:rsidR="00D3617D" w:rsidRPr="00BE768E">
        <w:rPr>
          <w:sz w:val="24"/>
          <w:szCs w:val="24"/>
        </w:rPr>
        <w:t xml:space="preserve">.1. </w:t>
      </w:r>
      <w:r w:rsidR="007F7554" w:rsidRPr="00BE768E">
        <w:rPr>
          <w:sz w:val="24"/>
          <w:szCs w:val="24"/>
        </w:rPr>
        <w:t>Стоимость услуг по настоящему Договору составляет</w:t>
      </w:r>
      <w:r w:rsidR="00B6735A" w:rsidRPr="00BE768E">
        <w:rPr>
          <w:sz w:val="24"/>
          <w:szCs w:val="24"/>
        </w:rPr>
        <w:t xml:space="preserve"> </w:t>
      </w:r>
      <w:r w:rsidR="00E44ED4" w:rsidRPr="00BE768E">
        <w:rPr>
          <w:sz w:val="24"/>
          <w:szCs w:val="24"/>
        </w:rPr>
        <w:t xml:space="preserve"> </w:t>
      </w:r>
      <w:r w:rsidR="00474213" w:rsidRPr="00BE768E">
        <w:rPr>
          <w:sz w:val="24"/>
          <w:szCs w:val="24"/>
        </w:rPr>
        <w:t>________________</w:t>
      </w:r>
      <w:r w:rsidR="001E3C25" w:rsidRPr="00BE768E">
        <w:rPr>
          <w:sz w:val="24"/>
          <w:szCs w:val="24"/>
        </w:rPr>
        <w:t xml:space="preserve"> </w:t>
      </w:r>
      <w:r w:rsidR="00E44ED4" w:rsidRPr="00BE768E">
        <w:rPr>
          <w:sz w:val="24"/>
          <w:szCs w:val="24"/>
        </w:rPr>
        <w:t>(</w:t>
      </w:r>
      <w:r w:rsidR="00474213" w:rsidRPr="00BE768E">
        <w:rPr>
          <w:sz w:val="24"/>
          <w:szCs w:val="24"/>
        </w:rPr>
        <w:t>____________________</w:t>
      </w:r>
      <w:r w:rsidR="00C4369E" w:rsidRPr="00BE768E">
        <w:rPr>
          <w:sz w:val="24"/>
          <w:szCs w:val="24"/>
        </w:rPr>
        <w:t>) рублей</w:t>
      </w:r>
      <w:r w:rsidR="00C7543F" w:rsidRPr="00BE768E">
        <w:rPr>
          <w:sz w:val="24"/>
          <w:szCs w:val="24"/>
        </w:rPr>
        <w:t xml:space="preserve"> 00 копеек,</w:t>
      </w:r>
      <w:r w:rsidR="00925F45" w:rsidRPr="00BE768E">
        <w:rPr>
          <w:sz w:val="24"/>
          <w:szCs w:val="24"/>
        </w:rPr>
        <w:t xml:space="preserve"> НДС не облагается в связи с применением УСН</w:t>
      </w:r>
      <w:r w:rsidR="0061482C" w:rsidRPr="00BE768E">
        <w:rPr>
          <w:sz w:val="24"/>
          <w:szCs w:val="24"/>
        </w:rPr>
        <w:t xml:space="preserve"> </w:t>
      </w:r>
      <w:r w:rsidR="00925F45" w:rsidRPr="00BE768E">
        <w:rPr>
          <w:sz w:val="24"/>
          <w:szCs w:val="24"/>
        </w:rPr>
        <w:t>(п.</w:t>
      </w:r>
      <w:r w:rsidR="00412BE5" w:rsidRPr="00BE768E">
        <w:rPr>
          <w:sz w:val="24"/>
          <w:szCs w:val="24"/>
        </w:rPr>
        <w:t xml:space="preserve"> </w:t>
      </w:r>
      <w:r w:rsidR="00925F45" w:rsidRPr="00BE768E">
        <w:rPr>
          <w:sz w:val="24"/>
          <w:szCs w:val="24"/>
        </w:rPr>
        <w:t>2</w:t>
      </w:r>
      <w:r w:rsidR="00412BE5" w:rsidRPr="00BE768E">
        <w:rPr>
          <w:sz w:val="24"/>
          <w:szCs w:val="24"/>
        </w:rPr>
        <w:t>,</w:t>
      </w:r>
      <w:r w:rsidR="00925F45" w:rsidRPr="00BE768E">
        <w:rPr>
          <w:sz w:val="24"/>
          <w:szCs w:val="24"/>
        </w:rPr>
        <w:t xml:space="preserve"> ст.</w:t>
      </w:r>
      <w:r w:rsidR="00412BE5" w:rsidRPr="00BE768E">
        <w:rPr>
          <w:sz w:val="24"/>
          <w:szCs w:val="24"/>
        </w:rPr>
        <w:t xml:space="preserve"> </w:t>
      </w:r>
      <w:r w:rsidR="00925F45" w:rsidRPr="00BE768E">
        <w:rPr>
          <w:sz w:val="24"/>
          <w:szCs w:val="24"/>
        </w:rPr>
        <w:t>346.11 НК РФ)</w:t>
      </w:r>
      <w:r w:rsidR="007F7554" w:rsidRPr="00BE768E">
        <w:rPr>
          <w:sz w:val="24"/>
          <w:szCs w:val="24"/>
        </w:rPr>
        <w:t xml:space="preserve">. </w:t>
      </w:r>
    </w:p>
    <w:p w:rsidR="00A57B96" w:rsidRPr="00BE768E" w:rsidRDefault="00A20EF3" w:rsidP="00A57B96">
      <w:pPr>
        <w:ind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2</w:t>
      </w:r>
      <w:r w:rsidR="00A57B96" w:rsidRPr="00BE768E">
        <w:rPr>
          <w:sz w:val="24"/>
          <w:szCs w:val="24"/>
        </w:rPr>
        <w:t>.2.</w:t>
      </w:r>
      <w:r w:rsidRPr="00BE768E">
        <w:rPr>
          <w:sz w:val="24"/>
          <w:szCs w:val="24"/>
        </w:rPr>
        <w:t xml:space="preserve"> </w:t>
      </w:r>
      <w:r w:rsidR="008877EA" w:rsidRPr="00BE768E">
        <w:rPr>
          <w:sz w:val="24"/>
          <w:szCs w:val="24"/>
        </w:rPr>
        <w:t>Оплата суммы Договора, указанной в п. 2.1. настоящего договора, производится путем перечисления 100% предоплаты в течение 3 (трех) рабочих дней с момента заключения настоящего Договора и выставления счета на оплату</w:t>
      </w:r>
      <w:r w:rsidR="00A57B96" w:rsidRPr="00BE768E">
        <w:rPr>
          <w:sz w:val="24"/>
          <w:szCs w:val="24"/>
        </w:rPr>
        <w:t>.</w:t>
      </w:r>
      <w:r w:rsidR="00C4369E" w:rsidRPr="00BE768E">
        <w:rPr>
          <w:sz w:val="24"/>
          <w:szCs w:val="24"/>
        </w:rPr>
        <w:t xml:space="preserve"> </w:t>
      </w:r>
    </w:p>
    <w:p w:rsidR="007F7554" w:rsidRPr="00BE768E" w:rsidRDefault="00A20EF3" w:rsidP="00A57B96">
      <w:pPr>
        <w:ind w:firstLine="426"/>
        <w:jc w:val="both"/>
        <w:rPr>
          <w:color w:val="000000"/>
          <w:sz w:val="24"/>
          <w:szCs w:val="24"/>
        </w:rPr>
      </w:pPr>
      <w:r w:rsidRPr="00BE768E">
        <w:rPr>
          <w:sz w:val="24"/>
          <w:szCs w:val="24"/>
        </w:rPr>
        <w:t>2</w:t>
      </w:r>
      <w:r w:rsidR="00A57B96" w:rsidRPr="00BE768E">
        <w:rPr>
          <w:sz w:val="24"/>
          <w:szCs w:val="24"/>
        </w:rPr>
        <w:t>.</w:t>
      </w:r>
      <w:r w:rsidRPr="00BE768E">
        <w:rPr>
          <w:sz w:val="24"/>
          <w:szCs w:val="24"/>
        </w:rPr>
        <w:t>3</w:t>
      </w:r>
      <w:r w:rsidR="00A57B96" w:rsidRPr="00BE768E">
        <w:rPr>
          <w:sz w:val="24"/>
          <w:szCs w:val="24"/>
        </w:rPr>
        <w:t>. Обязательство Заказчика по оплате услуг считается исполненным с момента зачисления денежных средств в размере, предусмотренном п.</w:t>
      </w:r>
      <w:r w:rsidR="00B00D16" w:rsidRPr="00BE768E">
        <w:rPr>
          <w:sz w:val="24"/>
          <w:szCs w:val="24"/>
        </w:rPr>
        <w:t xml:space="preserve"> </w:t>
      </w:r>
      <w:r w:rsidRPr="00BE768E">
        <w:rPr>
          <w:sz w:val="24"/>
          <w:szCs w:val="24"/>
        </w:rPr>
        <w:t>2</w:t>
      </w:r>
      <w:r w:rsidR="00A57B96" w:rsidRPr="00BE768E">
        <w:rPr>
          <w:sz w:val="24"/>
          <w:szCs w:val="24"/>
        </w:rPr>
        <w:t>.1</w:t>
      </w:r>
      <w:r w:rsidR="0007337C" w:rsidRPr="00BE768E">
        <w:rPr>
          <w:sz w:val="24"/>
          <w:szCs w:val="24"/>
        </w:rPr>
        <w:t>.</w:t>
      </w:r>
      <w:r w:rsidR="00A57B96" w:rsidRPr="00BE768E">
        <w:rPr>
          <w:sz w:val="24"/>
          <w:szCs w:val="24"/>
        </w:rPr>
        <w:t xml:space="preserve"> настоящего Договора</w:t>
      </w:r>
      <w:r w:rsidRPr="00BE768E">
        <w:rPr>
          <w:sz w:val="24"/>
          <w:szCs w:val="24"/>
        </w:rPr>
        <w:t>, на расчетный счет Исполнителя</w:t>
      </w:r>
      <w:r w:rsidR="00A57B96" w:rsidRPr="00BE768E">
        <w:rPr>
          <w:sz w:val="24"/>
          <w:szCs w:val="24"/>
        </w:rPr>
        <w:t>.</w:t>
      </w:r>
    </w:p>
    <w:p w:rsidR="00BE16E9" w:rsidRPr="00BE768E" w:rsidRDefault="00BE16E9" w:rsidP="00981D60">
      <w:pPr>
        <w:pStyle w:val="1"/>
      </w:pPr>
    </w:p>
    <w:p w:rsidR="004A79F6" w:rsidRPr="00BE768E" w:rsidRDefault="00A20EF3" w:rsidP="00981D60">
      <w:pPr>
        <w:pStyle w:val="1"/>
      </w:pPr>
      <w:r w:rsidRPr="00BE768E">
        <w:t>3</w:t>
      </w:r>
      <w:r w:rsidR="004A79F6" w:rsidRPr="00BE768E">
        <w:t>. ПРАВА И ОБЯЗАННОСТИ СТОРОН</w:t>
      </w:r>
    </w:p>
    <w:p w:rsidR="004A79F6" w:rsidRPr="00BE768E" w:rsidRDefault="00B005A5" w:rsidP="00981D60">
      <w:pPr>
        <w:keepNext/>
        <w:shd w:val="clear" w:color="auto" w:fill="FFFFFF"/>
        <w:ind w:firstLine="425"/>
        <w:rPr>
          <w:b/>
          <w:color w:val="000000"/>
          <w:sz w:val="24"/>
          <w:szCs w:val="24"/>
        </w:rPr>
      </w:pPr>
      <w:r w:rsidRPr="00BE768E">
        <w:rPr>
          <w:b/>
          <w:color w:val="000000"/>
          <w:sz w:val="24"/>
          <w:szCs w:val="24"/>
        </w:rPr>
        <w:t>Права и обязанности Заказчика</w:t>
      </w:r>
      <w:r w:rsidR="0072226B" w:rsidRPr="00BE768E">
        <w:rPr>
          <w:b/>
          <w:color w:val="000000"/>
          <w:sz w:val="24"/>
          <w:szCs w:val="24"/>
        </w:rPr>
        <w:t>.</w:t>
      </w:r>
    </w:p>
    <w:p w:rsidR="0072226B" w:rsidRPr="00BE768E" w:rsidRDefault="0072226B" w:rsidP="00981D60">
      <w:pPr>
        <w:keepNext/>
        <w:shd w:val="clear" w:color="auto" w:fill="FFFFFF"/>
        <w:ind w:firstLine="425"/>
        <w:rPr>
          <w:sz w:val="24"/>
          <w:szCs w:val="24"/>
        </w:rPr>
      </w:pPr>
      <w:r w:rsidRPr="00BE768E">
        <w:rPr>
          <w:b/>
          <w:color w:val="000000"/>
          <w:sz w:val="24"/>
          <w:szCs w:val="24"/>
        </w:rPr>
        <w:t>Заказчик обязан:</w:t>
      </w:r>
    </w:p>
    <w:p w:rsidR="00CD739C" w:rsidRPr="00BE768E" w:rsidRDefault="00CD739C" w:rsidP="0007337C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предостав</w:t>
      </w:r>
      <w:r w:rsidR="0072226B" w:rsidRPr="00BE768E">
        <w:rPr>
          <w:color w:val="000000"/>
          <w:sz w:val="24"/>
          <w:szCs w:val="24"/>
        </w:rPr>
        <w:t>и</w:t>
      </w:r>
      <w:r w:rsidRPr="00BE768E">
        <w:rPr>
          <w:color w:val="000000"/>
          <w:sz w:val="24"/>
          <w:szCs w:val="24"/>
        </w:rPr>
        <w:t>т</w:t>
      </w:r>
      <w:r w:rsidR="0072226B" w:rsidRPr="00BE768E">
        <w:rPr>
          <w:color w:val="000000"/>
          <w:sz w:val="24"/>
          <w:szCs w:val="24"/>
        </w:rPr>
        <w:t>ь</w:t>
      </w:r>
      <w:r w:rsidRPr="00BE768E">
        <w:rPr>
          <w:color w:val="000000"/>
          <w:sz w:val="24"/>
          <w:szCs w:val="24"/>
        </w:rPr>
        <w:t xml:space="preserve"> Исполнителю необходимую информацию, имеющиеся материалы, касающиеся технологических процессов, организации рабочих мест, перечень оборудования, материалов и сырья, используемых во время работы, сертификатов и др</w:t>
      </w:r>
      <w:r w:rsidR="00A20EF3" w:rsidRPr="00BE768E">
        <w:rPr>
          <w:color w:val="000000"/>
          <w:sz w:val="24"/>
          <w:szCs w:val="24"/>
        </w:rPr>
        <w:t>.</w:t>
      </w:r>
      <w:r w:rsidR="00B966E0" w:rsidRPr="00BE768E">
        <w:rPr>
          <w:color w:val="000000"/>
          <w:sz w:val="24"/>
          <w:szCs w:val="24"/>
        </w:rPr>
        <w:t>;</w:t>
      </w:r>
    </w:p>
    <w:p w:rsidR="000949A9" w:rsidRPr="00BE768E" w:rsidRDefault="0015756A" w:rsidP="00DC2BEE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о</w:t>
      </w:r>
      <w:r w:rsidR="00101C2E" w:rsidRPr="00BE768E">
        <w:rPr>
          <w:color w:val="000000"/>
          <w:sz w:val="24"/>
          <w:szCs w:val="24"/>
        </w:rPr>
        <w:t>беспечит</w:t>
      </w:r>
      <w:r w:rsidR="0072226B" w:rsidRPr="00BE768E">
        <w:rPr>
          <w:color w:val="000000"/>
          <w:sz w:val="24"/>
          <w:szCs w:val="24"/>
        </w:rPr>
        <w:t>ь</w:t>
      </w:r>
      <w:r w:rsidR="00101C2E" w:rsidRPr="00BE768E">
        <w:rPr>
          <w:color w:val="000000"/>
          <w:sz w:val="24"/>
          <w:szCs w:val="24"/>
        </w:rPr>
        <w:t xml:space="preserve"> доступ </w:t>
      </w:r>
      <w:r w:rsidR="00D1151A" w:rsidRPr="00BE768E">
        <w:rPr>
          <w:color w:val="000000"/>
          <w:sz w:val="24"/>
          <w:szCs w:val="24"/>
        </w:rPr>
        <w:t>представителей Исполнителя</w:t>
      </w:r>
      <w:r w:rsidR="00771A01" w:rsidRPr="00BE768E">
        <w:rPr>
          <w:color w:val="000000"/>
          <w:sz w:val="24"/>
          <w:szCs w:val="24"/>
        </w:rPr>
        <w:t xml:space="preserve"> </w:t>
      </w:r>
      <w:r w:rsidRPr="00BE768E">
        <w:rPr>
          <w:color w:val="000000"/>
          <w:sz w:val="24"/>
          <w:szCs w:val="24"/>
        </w:rPr>
        <w:t xml:space="preserve">на объект и к </w:t>
      </w:r>
      <w:r w:rsidR="00D1151A" w:rsidRPr="00BE768E">
        <w:rPr>
          <w:color w:val="000000"/>
          <w:sz w:val="24"/>
          <w:szCs w:val="24"/>
        </w:rPr>
        <w:t>рабочи</w:t>
      </w:r>
      <w:r w:rsidRPr="00BE768E">
        <w:rPr>
          <w:color w:val="000000"/>
          <w:sz w:val="24"/>
          <w:szCs w:val="24"/>
        </w:rPr>
        <w:t>м</w:t>
      </w:r>
      <w:r w:rsidR="00D1151A" w:rsidRPr="00BE768E">
        <w:rPr>
          <w:color w:val="000000"/>
          <w:sz w:val="24"/>
          <w:szCs w:val="24"/>
        </w:rPr>
        <w:t xml:space="preserve"> места</w:t>
      </w:r>
      <w:r w:rsidRPr="00BE768E">
        <w:rPr>
          <w:color w:val="000000"/>
          <w:sz w:val="24"/>
          <w:szCs w:val="24"/>
        </w:rPr>
        <w:t>м</w:t>
      </w:r>
      <w:r w:rsidR="0066142E" w:rsidRPr="00BE768E">
        <w:rPr>
          <w:color w:val="000000"/>
          <w:sz w:val="24"/>
          <w:szCs w:val="24"/>
        </w:rPr>
        <w:t xml:space="preserve"> для проведения измерений</w:t>
      </w:r>
      <w:r w:rsidR="000949A9" w:rsidRPr="00BE768E">
        <w:rPr>
          <w:color w:val="000000"/>
          <w:sz w:val="24"/>
          <w:szCs w:val="24"/>
        </w:rPr>
        <w:t>;</w:t>
      </w:r>
    </w:p>
    <w:p w:rsidR="004A79F6" w:rsidRPr="00BE768E" w:rsidRDefault="000949A9" w:rsidP="00DC2BEE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обеспечить</w:t>
      </w:r>
      <w:r w:rsidR="00AE7BAF" w:rsidRPr="00BE768E">
        <w:rPr>
          <w:color w:val="000000"/>
          <w:sz w:val="24"/>
          <w:szCs w:val="24"/>
        </w:rPr>
        <w:t xml:space="preserve"> </w:t>
      </w:r>
      <w:r w:rsidR="0072226B" w:rsidRPr="00BE768E">
        <w:rPr>
          <w:color w:val="000000"/>
          <w:sz w:val="24"/>
          <w:szCs w:val="24"/>
        </w:rPr>
        <w:t xml:space="preserve">присутствие </w:t>
      </w:r>
      <w:r w:rsidR="00AE7BAF" w:rsidRPr="00BE768E">
        <w:rPr>
          <w:color w:val="000000"/>
          <w:sz w:val="24"/>
          <w:szCs w:val="24"/>
        </w:rPr>
        <w:t>своего представителя для встречи и сопровождения сотрудников Исполнителя;</w:t>
      </w:r>
    </w:p>
    <w:p w:rsidR="00AE7BAF" w:rsidRPr="00BE768E" w:rsidRDefault="00AE7BAF" w:rsidP="00DC2BEE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своевременно принять и оплатить надлежащим образом услуги в соответствие с настоящим Договором;</w:t>
      </w:r>
    </w:p>
    <w:p w:rsidR="00C137E2" w:rsidRPr="00BE768E" w:rsidRDefault="00212CDA" w:rsidP="00DC2BEE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нести ответственность, предусмотренную настоящим Договором, за нарушение своих обязательств.</w:t>
      </w:r>
      <w:r w:rsidR="00C137E2" w:rsidRPr="00BE768E">
        <w:rPr>
          <w:color w:val="000000"/>
          <w:sz w:val="24"/>
          <w:szCs w:val="24"/>
        </w:rPr>
        <w:t xml:space="preserve"> </w:t>
      </w:r>
    </w:p>
    <w:p w:rsidR="00237203" w:rsidRPr="00BE768E" w:rsidRDefault="00237203" w:rsidP="00DC2BEE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color w:val="000000"/>
          <w:sz w:val="24"/>
          <w:szCs w:val="24"/>
          <w:u w:val="single"/>
        </w:rPr>
      </w:pPr>
      <w:r w:rsidRPr="00BE768E">
        <w:rPr>
          <w:sz w:val="24"/>
          <w:szCs w:val="24"/>
          <w:u w:val="single"/>
        </w:rPr>
        <w:t>проинформировать в письменном виде о завершении работ по СОУТ на</w:t>
      </w:r>
      <w:r w:rsidR="00C7543F" w:rsidRPr="00BE768E">
        <w:rPr>
          <w:sz w:val="24"/>
          <w:szCs w:val="24"/>
          <w:u w:val="single"/>
        </w:rPr>
        <w:t xml:space="preserve"> электронный адрес Исполнителя </w:t>
      </w:r>
      <w:r w:rsidR="00925F45" w:rsidRPr="00BE768E">
        <w:rPr>
          <w:sz w:val="24"/>
          <w:szCs w:val="24"/>
          <w:u w:val="single"/>
          <w:lang w:val="en-US"/>
        </w:rPr>
        <w:t>info</w:t>
      </w:r>
      <w:r w:rsidRPr="00BE768E">
        <w:rPr>
          <w:sz w:val="24"/>
          <w:szCs w:val="24"/>
          <w:u w:val="single"/>
        </w:rPr>
        <w:t>@</w:t>
      </w:r>
      <w:r w:rsidR="00D35911" w:rsidRPr="00BE768E">
        <w:rPr>
          <w:sz w:val="24"/>
          <w:szCs w:val="24"/>
          <w:u w:val="single"/>
          <w:lang w:val="en-US"/>
        </w:rPr>
        <w:t>so</w:t>
      </w:r>
      <w:r w:rsidR="00474213" w:rsidRPr="00BE768E">
        <w:rPr>
          <w:sz w:val="24"/>
          <w:szCs w:val="24"/>
          <w:u w:val="single"/>
          <w:lang w:val="en-US"/>
        </w:rPr>
        <w:t>u</w:t>
      </w:r>
      <w:r w:rsidR="00D35911" w:rsidRPr="00BE768E">
        <w:rPr>
          <w:sz w:val="24"/>
          <w:szCs w:val="24"/>
          <w:u w:val="single"/>
          <w:lang w:val="en-US"/>
        </w:rPr>
        <w:t>t</w:t>
      </w:r>
      <w:r w:rsidR="00474213" w:rsidRPr="00BE768E">
        <w:rPr>
          <w:sz w:val="24"/>
          <w:szCs w:val="24"/>
          <w:u w:val="single"/>
        </w:rPr>
        <w:t>-</w:t>
      </w:r>
      <w:r w:rsidR="00D35911" w:rsidRPr="00BE768E">
        <w:rPr>
          <w:sz w:val="24"/>
          <w:szCs w:val="24"/>
          <w:u w:val="single"/>
          <w:lang w:val="en-US"/>
        </w:rPr>
        <w:t>arm</w:t>
      </w:r>
      <w:r w:rsidRPr="00BE768E">
        <w:rPr>
          <w:sz w:val="24"/>
          <w:szCs w:val="24"/>
          <w:u w:val="single"/>
        </w:rPr>
        <w:t xml:space="preserve">.ru в течение </w:t>
      </w:r>
      <w:r w:rsidR="00925F45" w:rsidRPr="00BE768E">
        <w:rPr>
          <w:sz w:val="24"/>
          <w:szCs w:val="24"/>
          <w:u w:val="single"/>
        </w:rPr>
        <w:t>3</w:t>
      </w:r>
      <w:r w:rsidRPr="00BE768E">
        <w:rPr>
          <w:sz w:val="24"/>
          <w:szCs w:val="24"/>
          <w:u w:val="single"/>
        </w:rPr>
        <w:t xml:space="preserve"> (</w:t>
      </w:r>
      <w:r w:rsidR="00925F45" w:rsidRPr="00BE768E">
        <w:rPr>
          <w:sz w:val="24"/>
          <w:szCs w:val="24"/>
          <w:u w:val="single"/>
        </w:rPr>
        <w:t>трех</w:t>
      </w:r>
      <w:r w:rsidRPr="00BE768E">
        <w:rPr>
          <w:sz w:val="24"/>
          <w:szCs w:val="24"/>
          <w:u w:val="single"/>
        </w:rPr>
        <w:t>) рабочих дней со дня утверждения Председателем комиссии Отчета, в противном случае работы считаются завершенными, и Исполнитель оставляет за собой право по истечении 30 календарных дней после передачи отчета о проведении СОУТ в бумажном виде Заказчику, передать результаты в Федеральную государственную информационную систему учета (согласно ст. 1</w:t>
      </w:r>
      <w:r w:rsidR="009C2196" w:rsidRPr="00BE768E">
        <w:rPr>
          <w:sz w:val="24"/>
          <w:szCs w:val="24"/>
          <w:u w:val="single"/>
        </w:rPr>
        <w:t>5</w:t>
      </w:r>
      <w:r w:rsidRPr="00BE768E">
        <w:rPr>
          <w:sz w:val="24"/>
          <w:szCs w:val="24"/>
          <w:u w:val="single"/>
        </w:rPr>
        <w:t xml:space="preserve"> ФЗ № 426).</w:t>
      </w:r>
    </w:p>
    <w:p w:rsidR="002440BB" w:rsidRPr="00BE768E" w:rsidRDefault="002440BB" w:rsidP="002440BB">
      <w:pPr>
        <w:numPr>
          <w:ilvl w:val="1"/>
          <w:numId w:val="7"/>
        </w:numPr>
        <w:shd w:val="clear" w:color="auto" w:fill="FFFFFF"/>
        <w:tabs>
          <w:tab w:val="left" w:pos="1134"/>
        </w:tabs>
        <w:jc w:val="both"/>
        <w:rPr>
          <w:color w:val="000000"/>
          <w:sz w:val="24"/>
          <w:szCs w:val="24"/>
          <w:u w:val="single"/>
        </w:rPr>
      </w:pPr>
      <w:r w:rsidRPr="00BE768E">
        <w:rPr>
          <w:color w:val="000000"/>
          <w:sz w:val="24"/>
          <w:szCs w:val="24"/>
          <w:u w:val="single"/>
        </w:rPr>
        <w:t xml:space="preserve"> Предоставить Исполнителю информацию о получении оригиналов или сканированных копий уведомлений:</w:t>
      </w:r>
    </w:p>
    <w:p w:rsidR="002440BB" w:rsidRPr="00BE768E" w:rsidRDefault="004B7CC5" w:rsidP="002D0E00">
      <w:pPr>
        <w:shd w:val="clear" w:color="auto" w:fill="FFFFFF"/>
        <w:tabs>
          <w:tab w:val="left" w:pos="1134"/>
        </w:tabs>
        <w:ind w:left="927" w:firstLine="0"/>
        <w:jc w:val="both"/>
        <w:rPr>
          <w:color w:val="000000"/>
          <w:sz w:val="24"/>
          <w:szCs w:val="24"/>
          <w:u w:val="single"/>
        </w:rPr>
      </w:pPr>
      <w:r w:rsidRPr="00BE768E">
        <w:rPr>
          <w:color w:val="000000"/>
          <w:sz w:val="24"/>
          <w:szCs w:val="24"/>
          <w:u w:val="single"/>
        </w:rPr>
        <w:lastRenderedPageBreak/>
        <w:t xml:space="preserve">- </w:t>
      </w:r>
      <w:r w:rsidR="002440BB" w:rsidRPr="00BE768E">
        <w:rPr>
          <w:color w:val="000000"/>
          <w:sz w:val="24"/>
          <w:szCs w:val="24"/>
          <w:u w:val="single"/>
        </w:rPr>
        <w:t>О номере и дате регистрации начала работ в ФГИС СОУТ Минтруда РФ;</w:t>
      </w:r>
    </w:p>
    <w:p w:rsidR="002440BB" w:rsidRPr="00BE768E" w:rsidRDefault="004B7CC5" w:rsidP="002D0E00">
      <w:pPr>
        <w:shd w:val="clear" w:color="auto" w:fill="FFFFFF"/>
        <w:tabs>
          <w:tab w:val="left" w:pos="1134"/>
        </w:tabs>
        <w:ind w:left="927" w:firstLine="0"/>
        <w:jc w:val="both"/>
        <w:rPr>
          <w:color w:val="000000"/>
          <w:sz w:val="24"/>
          <w:szCs w:val="24"/>
          <w:u w:val="single"/>
        </w:rPr>
      </w:pPr>
      <w:r w:rsidRPr="00BE768E">
        <w:rPr>
          <w:color w:val="000000"/>
          <w:sz w:val="24"/>
          <w:szCs w:val="24"/>
          <w:u w:val="single"/>
        </w:rPr>
        <w:t xml:space="preserve">- </w:t>
      </w:r>
      <w:r w:rsidR="002440BB" w:rsidRPr="00BE768E">
        <w:rPr>
          <w:color w:val="000000"/>
          <w:sz w:val="24"/>
          <w:szCs w:val="24"/>
          <w:u w:val="single"/>
        </w:rPr>
        <w:t>О вручении оригинала отчета о проведении специальной оценки условий труда;</w:t>
      </w:r>
    </w:p>
    <w:p w:rsidR="002440BB" w:rsidRPr="00BE768E" w:rsidRDefault="004B7CC5" w:rsidP="002D0E00">
      <w:pPr>
        <w:shd w:val="clear" w:color="auto" w:fill="FFFFFF"/>
        <w:tabs>
          <w:tab w:val="left" w:pos="1134"/>
        </w:tabs>
        <w:ind w:left="927" w:firstLine="0"/>
        <w:jc w:val="both"/>
        <w:rPr>
          <w:color w:val="000000"/>
          <w:sz w:val="24"/>
          <w:szCs w:val="24"/>
          <w:u w:val="single"/>
        </w:rPr>
      </w:pPr>
      <w:r w:rsidRPr="00BE768E">
        <w:rPr>
          <w:color w:val="000000"/>
          <w:sz w:val="24"/>
          <w:szCs w:val="24"/>
          <w:u w:val="single"/>
        </w:rPr>
        <w:t xml:space="preserve">- </w:t>
      </w:r>
      <w:r w:rsidR="002440BB" w:rsidRPr="00BE768E">
        <w:rPr>
          <w:color w:val="000000"/>
          <w:sz w:val="24"/>
          <w:szCs w:val="24"/>
          <w:u w:val="single"/>
        </w:rPr>
        <w:t>О дате передачи результатов работ по договору в ФГИС СОУТ Минтруда РФ.</w:t>
      </w:r>
    </w:p>
    <w:p w:rsidR="002440BB" w:rsidRPr="00BE768E" w:rsidRDefault="002440BB" w:rsidP="002D0E00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426"/>
        <w:jc w:val="both"/>
        <w:rPr>
          <w:color w:val="000000"/>
          <w:sz w:val="24"/>
          <w:szCs w:val="24"/>
          <w:u w:val="single"/>
        </w:rPr>
      </w:pPr>
      <w:r w:rsidRPr="00BE768E">
        <w:rPr>
          <w:color w:val="000000"/>
          <w:sz w:val="24"/>
          <w:szCs w:val="24"/>
          <w:u w:val="single"/>
        </w:rPr>
        <w:t>Срок, предоставления информации о получении уведомлений не может превышать 3-х рабочих дней с даты получения, соответствующего уведомления Заказчиком от Исполнителя. Информация о получении вышеуказанных уведомлений должна быть направлена Заказчиком по электронной почте: sout@so</w:t>
      </w:r>
      <w:r w:rsidR="00474213" w:rsidRPr="00BE768E">
        <w:rPr>
          <w:color w:val="000000"/>
          <w:sz w:val="24"/>
          <w:szCs w:val="24"/>
          <w:u w:val="single"/>
          <w:lang w:val="en-US"/>
        </w:rPr>
        <w:t>u</w:t>
      </w:r>
      <w:r w:rsidRPr="00BE768E">
        <w:rPr>
          <w:color w:val="000000"/>
          <w:sz w:val="24"/>
          <w:szCs w:val="24"/>
          <w:u w:val="single"/>
        </w:rPr>
        <w:t>t</w:t>
      </w:r>
      <w:r w:rsidR="00474213" w:rsidRPr="00BE768E">
        <w:rPr>
          <w:color w:val="000000"/>
          <w:sz w:val="24"/>
          <w:szCs w:val="24"/>
          <w:u w:val="single"/>
        </w:rPr>
        <w:t>-</w:t>
      </w:r>
      <w:r w:rsidRPr="00BE768E">
        <w:rPr>
          <w:color w:val="000000"/>
          <w:sz w:val="24"/>
          <w:szCs w:val="24"/>
          <w:u w:val="single"/>
        </w:rPr>
        <w:t xml:space="preserve">arm.ru либо почтовым отправлением с уведомлением по адресу: 121087, г. Москва, ул. Заречная, д. 9 офис </w:t>
      </w:r>
      <w:r w:rsidR="00474213" w:rsidRPr="00BE768E">
        <w:rPr>
          <w:color w:val="000000"/>
          <w:sz w:val="24"/>
          <w:szCs w:val="24"/>
          <w:u w:val="single"/>
          <w:lang w:val="en-US"/>
        </w:rPr>
        <w:t>207</w:t>
      </w:r>
      <w:r w:rsidRPr="00BE768E">
        <w:rPr>
          <w:color w:val="000000"/>
          <w:sz w:val="24"/>
          <w:szCs w:val="24"/>
          <w:u w:val="single"/>
        </w:rPr>
        <w:t>.</w:t>
      </w:r>
    </w:p>
    <w:p w:rsidR="002440BB" w:rsidRPr="00BE768E" w:rsidRDefault="002440BB" w:rsidP="002D0E00">
      <w:pPr>
        <w:numPr>
          <w:ilvl w:val="1"/>
          <w:numId w:val="7"/>
        </w:numPr>
        <w:shd w:val="clear" w:color="auto" w:fill="FFFFFF"/>
        <w:tabs>
          <w:tab w:val="left" w:pos="142"/>
          <w:tab w:val="left" w:pos="1134"/>
        </w:tabs>
        <w:ind w:left="0" w:firstLine="426"/>
        <w:jc w:val="both"/>
        <w:rPr>
          <w:color w:val="000000"/>
          <w:sz w:val="24"/>
          <w:szCs w:val="24"/>
          <w:u w:val="single"/>
        </w:rPr>
      </w:pPr>
      <w:r w:rsidRPr="00BE768E">
        <w:rPr>
          <w:color w:val="000000"/>
          <w:sz w:val="24"/>
          <w:szCs w:val="24"/>
          <w:u w:val="single"/>
        </w:rPr>
        <w:t xml:space="preserve">Предоставить Исполнителю информацию о нумерации рабочих мест в соответствии с требованиями подпункта "а" пункта 2 части 2 статьи 18 </w:t>
      </w:r>
      <w:r w:rsidR="004B7CC5" w:rsidRPr="00BE768E">
        <w:rPr>
          <w:color w:val="000000"/>
          <w:sz w:val="24"/>
          <w:szCs w:val="24"/>
          <w:u w:val="single"/>
        </w:rPr>
        <w:t xml:space="preserve">ФЗ </w:t>
      </w:r>
      <w:r w:rsidRPr="00BE768E">
        <w:rPr>
          <w:color w:val="000000"/>
          <w:sz w:val="24"/>
          <w:szCs w:val="24"/>
          <w:u w:val="single"/>
        </w:rPr>
        <w:t>№ 426.</w:t>
      </w:r>
    </w:p>
    <w:p w:rsidR="00AE7BAF" w:rsidRPr="00BE768E" w:rsidRDefault="00AE7BAF" w:rsidP="00981D60">
      <w:pPr>
        <w:keepNext/>
        <w:shd w:val="clear" w:color="auto" w:fill="FFFFFF"/>
        <w:tabs>
          <w:tab w:val="left" w:pos="1134"/>
        </w:tabs>
        <w:ind w:firstLine="425"/>
        <w:rPr>
          <w:b/>
          <w:color w:val="000000"/>
          <w:sz w:val="24"/>
          <w:szCs w:val="24"/>
        </w:rPr>
      </w:pPr>
      <w:r w:rsidRPr="00BE768E">
        <w:rPr>
          <w:b/>
          <w:color w:val="000000"/>
          <w:sz w:val="24"/>
          <w:szCs w:val="24"/>
        </w:rPr>
        <w:t>Заказчик имеет право:</w:t>
      </w:r>
    </w:p>
    <w:p w:rsidR="003C5732" w:rsidRPr="00BE768E" w:rsidRDefault="003C5732" w:rsidP="00557C6F">
      <w:pPr>
        <w:numPr>
          <w:ilvl w:val="1"/>
          <w:numId w:val="7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обращаться к Исполнителю за консультациями по сбору исходных данных для выполнен</w:t>
      </w:r>
      <w:r w:rsidR="00AE7BAF" w:rsidRPr="00BE768E">
        <w:rPr>
          <w:sz w:val="24"/>
          <w:szCs w:val="24"/>
        </w:rPr>
        <w:t>ия работ по настоящему Договору;</w:t>
      </w:r>
    </w:p>
    <w:p w:rsidR="00AE7BAF" w:rsidRPr="00BE768E" w:rsidRDefault="00212CDA" w:rsidP="00557C6F">
      <w:pPr>
        <w:numPr>
          <w:ilvl w:val="1"/>
          <w:numId w:val="7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требовать от И</w:t>
      </w:r>
      <w:r w:rsidR="00AE7BAF" w:rsidRPr="00BE768E">
        <w:rPr>
          <w:sz w:val="24"/>
          <w:szCs w:val="24"/>
        </w:rPr>
        <w:t>сполнителя</w:t>
      </w:r>
      <w:r w:rsidRPr="00BE768E">
        <w:rPr>
          <w:sz w:val="24"/>
          <w:szCs w:val="24"/>
        </w:rPr>
        <w:t xml:space="preserve"> надлежащего исполнения своих обязательств, а также требовать своевременного устранения выявленных недостатков;</w:t>
      </w:r>
    </w:p>
    <w:p w:rsidR="00212CDA" w:rsidRPr="00BE768E" w:rsidRDefault="00212CDA" w:rsidP="0007337C">
      <w:pPr>
        <w:numPr>
          <w:ilvl w:val="1"/>
          <w:numId w:val="7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осуществлять контроль за объемом и сроками оказания услуг.</w:t>
      </w:r>
    </w:p>
    <w:p w:rsidR="004A79F6" w:rsidRPr="00BE768E" w:rsidRDefault="00EE08EA" w:rsidP="00981D60">
      <w:pPr>
        <w:keepNext/>
        <w:shd w:val="clear" w:color="auto" w:fill="FFFFFF"/>
        <w:tabs>
          <w:tab w:val="left" w:pos="1134"/>
        </w:tabs>
        <w:ind w:firstLine="425"/>
        <w:rPr>
          <w:b/>
          <w:color w:val="000000"/>
          <w:sz w:val="24"/>
          <w:szCs w:val="24"/>
        </w:rPr>
      </w:pPr>
      <w:r w:rsidRPr="00BE768E">
        <w:rPr>
          <w:b/>
          <w:color w:val="000000"/>
          <w:sz w:val="24"/>
          <w:szCs w:val="24"/>
        </w:rPr>
        <w:t>Права и обязанности Исполнителя</w:t>
      </w:r>
      <w:r w:rsidR="0072226B" w:rsidRPr="00BE768E">
        <w:rPr>
          <w:b/>
          <w:color w:val="000000"/>
          <w:sz w:val="24"/>
          <w:szCs w:val="24"/>
        </w:rPr>
        <w:t>.</w:t>
      </w:r>
    </w:p>
    <w:p w:rsidR="000949A9" w:rsidRPr="00BE768E" w:rsidRDefault="000949A9" w:rsidP="00981D60">
      <w:pPr>
        <w:keepNext/>
        <w:shd w:val="clear" w:color="auto" w:fill="FFFFFF"/>
        <w:ind w:firstLine="425"/>
        <w:rPr>
          <w:b/>
          <w:color w:val="000000"/>
          <w:sz w:val="24"/>
          <w:szCs w:val="24"/>
        </w:rPr>
      </w:pPr>
      <w:r w:rsidRPr="00BE768E">
        <w:rPr>
          <w:b/>
          <w:color w:val="000000"/>
          <w:sz w:val="24"/>
          <w:szCs w:val="24"/>
        </w:rPr>
        <w:t>Исполнитель обязан:</w:t>
      </w:r>
    </w:p>
    <w:p w:rsidR="007E79D5" w:rsidRPr="00BE768E" w:rsidRDefault="0061482C" w:rsidP="0007337C">
      <w:pPr>
        <w:numPr>
          <w:ilvl w:val="1"/>
          <w:numId w:val="7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 </w:t>
      </w:r>
      <w:r w:rsidR="00212CDA" w:rsidRPr="00BE768E">
        <w:rPr>
          <w:sz w:val="24"/>
          <w:szCs w:val="24"/>
        </w:rPr>
        <w:t>в</w:t>
      </w:r>
      <w:r w:rsidR="007E79D5" w:rsidRPr="00BE768E">
        <w:rPr>
          <w:sz w:val="24"/>
          <w:szCs w:val="24"/>
        </w:rPr>
        <w:t>ыполнить все работы, предусмотренные настоящим Договором в соответствии с действующими нормативно-правовыми актами и представить Заказчику итоговые материалы в предусмотренный Дого</w:t>
      </w:r>
      <w:r w:rsidR="00212CDA" w:rsidRPr="00BE768E">
        <w:rPr>
          <w:sz w:val="24"/>
          <w:szCs w:val="24"/>
        </w:rPr>
        <w:t>вором срок;</w:t>
      </w:r>
    </w:p>
    <w:p w:rsidR="004A79F6" w:rsidRPr="00BE768E" w:rsidRDefault="0061482C" w:rsidP="0007337C">
      <w:pPr>
        <w:numPr>
          <w:ilvl w:val="1"/>
          <w:numId w:val="7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 </w:t>
      </w:r>
      <w:r w:rsidR="00362A71" w:rsidRPr="00BE768E">
        <w:rPr>
          <w:sz w:val="24"/>
          <w:szCs w:val="24"/>
        </w:rPr>
        <w:t>о</w:t>
      </w:r>
      <w:r w:rsidR="00233F65" w:rsidRPr="00BE768E">
        <w:rPr>
          <w:sz w:val="24"/>
          <w:szCs w:val="24"/>
        </w:rPr>
        <w:t>форм</w:t>
      </w:r>
      <w:r w:rsidR="00053B41" w:rsidRPr="00BE768E">
        <w:rPr>
          <w:sz w:val="24"/>
          <w:szCs w:val="24"/>
        </w:rPr>
        <w:t>ить</w:t>
      </w:r>
      <w:r w:rsidR="00233F65" w:rsidRPr="00BE768E">
        <w:rPr>
          <w:sz w:val="24"/>
          <w:szCs w:val="24"/>
        </w:rPr>
        <w:t xml:space="preserve"> результаты </w:t>
      </w:r>
      <w:r w:rsidR="002B059D" w:rsidRPr="00BE768E">
        <w:rPr>
          <w:sz w:val="24"/>
          <w:szCs w:val="24"/>
        </w:rPr>
        <w:t>проведения специальной оцен</w:t>
      </w:r>
      <w:r w:rsidR="00B966E0" w:rsidRPr="00BE768E">
        <w:rPr>
          <w:sz w:val="24"/>
          <w:szCs w:val="24"/>
        </w:rPr>
        <w:t xml:space="preserve">ки условий труда согласно </w:t>
      </w:r>
      <w:r w:rsidR="00A20EF3" w:rsidRPr="00BE768E">
        <w:rPr>
          <w:sz w:val="24"/>
          <w:szCs w:val="24"/>
        </w:rPr>
        <w:t>ФЗ №</w:t>
      </w:r>
      <w:r w:rsidR="00DC2BEE" w:rsidRPr="00BE768E">
        <w:rPr>
          <w:sz w:val="24"/>
          <w:szCs w:val="24"/>
        </w:rPr>
        <w:t> </w:t>
      </w:r>
      <w:r w:rsidR="00A20EF3" w:rsidRPr="00BE768E">
        <w:rPr>
          <w:sz w:val="24"/>
          <w:szCs w:val="24"/>
        </w:rPr>
        <w:t>426</w:t>
      </w:r>
      <w:r w:rsidR="00B966E0" w:rsidRPr="00BE768E">
        <w:rPr>
          <w:sz w:val="24"/>
          <w:szCs w:val="24"/>
        </w:rPr>
        <w:t>;</w:t>
      </w:r>
    </w:p>
    <w:p w:rsidR="007E79D5" w:rsidRPr="00BE768E" w:rsidRDefault="00DC2BEE" w:rsidP="0007337C">
      <w:pPr>
        <w:numPr>
          <w:ilvl w:val="1"/>
          <w:numId w:val="7"/>
        </w:numPr>
        <w:tabs>
          <w:tab w:val="left" w:pos="1134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 </w:t>
      </w:r>
      <w:r w:rsidR="00362A71" w:rsidRPr="00BE768E">
        <w:rPr>
          <w:sz w:val="24"/>
          <w:szCs w:val="24"/>
        </w:rPr>
        <w:t>п</w:t>
      </w:r>
      <w:r w:rsidR="007E79D5" w:rsidRPr="00BE768E">
        <w:rPr>
          <w:sz w:val="24"/>
          <w:szCs w:val="24"/>
        </w:rPr>
        <w:t>ров</w:t>
      </w:r>
      <w:r w:rsidR="00053B41" w:rsidRPr="00BE768E">
        <w:rPr>
          <w:sz w:val="24"/>
          <w:szCs w:val="24"/>
        </w:rPr>
        <w:t>ести</w:t>
      </w:r>
      <w:r w:rsidR="007E79D5" w:rsidRPr="00BE768E">
        <w:rPr>
          <w:sz w:val="24"/>
          <w:szCs w:val="24"/>
        </w:rPr>
        <w:t>, при необходимости</w:t>
      </w:r>
      <w:r w:rsidR="00362A71" w:rsidRPr="00BE768E">
        <w:rPr>
          <w:sz w:val="24"/>
          <w:szCs w:val="24"/>
        </w:rPr>
        <w:t xml:space="preserve"> и по запросу Заказчика</w:t>
      </w:r>
      <w:r w:rsidR="007E79D5" w:rsidRPr="00BE768E">
        <w:rPr>
          <w:sz w:val="24"/>
          <w:szCs w:val="24"/>
        </w:rPr>
        <w:t xml:space="preserve">, консультации, </w:t>
      </w:r>
      <w:r w:rsidR="00053B41" w:rsidRPr="00BE768E">
        <w:rPr>
          <w:sz w:val="24"/>
          <w:szCs w:val="24"/>
        </w:rPr>
        <w:t>вы</w:t>
      </w:r>
      <w:r w:rsidR="007E79D5" w:rsidRPr="00BE768E">
        <w:rPr>
          <w:sz w:val="24"/>
          <w:szCs w:val="24"/>
        </w:rPr>
        <w:t>дат</w:t>
      </w:r>
      <w:r w:rsidR="00053B41" w:rsidRPr="00BE768E">
        <w:rPr>
          <w:sz w:val="24"/>
          <w:szCs w:val="24"/>
        </w:rPr>
        <w:t>ь</w:t>
      </w:r>
      <w:r w:rsidR="007E79D5" w:rsidRPr="00BE768E">
        <w:rPr>
          <w:sz w:val="24"/>
          <w:szCs w:val="24"/>
        </w:rPr>
        <w:t xml:space="preserve"> справки официальным представителям Заказчика по вопросам, возникающим в процессе работы в рамках на</w:t>
      </w:r>
      <w:r w:rsidR="00362A71" w:rsidRPr="00BE768E">
        <w:rPr>
          <w:sz w:val="24"/>
          <w:szCs w:val="24"/>
        </w:rPr>
        <w:t>стоящего Договора;</w:t>
      </w:r>
    </w:p>
    <w:p w:rsidR="00362A71" w:rsidRPr="00BE768E" w:rsidRDefault="00362A71" w:rsidP="00981D60">
      <w:pPr>
        <w:keepNext/>
        <w:ind w:firstLine="425"/>
        <w:rPr>
          <w:b/>
          <w:sz w:val="24"/>
          <w:szCs w:val="24"/>
        </w:rPr>
      </w:pPr>
      <w:r w:rsidRPr="00BE768E">
        <w:rPr>
          <w:b/>
          <w:sz w:val="24"/>
          <w:szCs w:val="24"/>
        </w:rPr>
        <w:t>Исполнитель имеет право:</w:t>
      </w:r>
    </w:p>
    <w:p w:rsidR="00362A71" w:rsidRPr="00BE768E" w:rsidRDefault="004A79F6" w:rsidP="00474213">
      <w:pPr>
        <w:pStyle w:val="af5"/>
        <w:numPr>
          <w:ilvl w:val="1"/>
          <w:numId w:val="2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привлекат</w:t>
      </w:r>
      <w:r w:rsidR="0065717F" w:rsidRPr="00BE768E">
        <w:rPr>
          <w:sz w:val="24"/>
          <w:szCs w:val="24"/>
        </w:rPr>
        <w:t>ь для выполнения работ</w:t>
      </w:r>
      <w:r w:rsidR="00632AE1" w:rsidRPr="00BE768E">
        <w:rPr>
          <w:sz w:val="24"/>
          <w:szCs w:val="24"/>
        </w:rPr>
        <w:t xml:space="preserve"> </w:t>
      </w:r>
      <w:r w:rsidR="00B966E0" w:rsidRPr="00BE768E">
        <w:rPr>
          <w:sz w:val="24"/>
          <w:szCs w:val="24"/>
        </w:rPr>
        <w:t>по настоящему Д</w:t>
      </w:r>
      <w:r w:rsidR="00632AE1" w:rsidRPr="00BE768E">
        <w:rPr>
          <w:sz w:val="24"/>
          <w:szCs w:val="24"/>
        </w:rPr>
        <w:t>оговору</w:t>
      </w:r>
      <w:r w:rsidRPr="00BE768E">
        <w:rPr>
          <w:sz w:val="24"/>
          <w:szCs w:val="24"/>
        </w:rPr>
        <w:t xml:space="preserve"> сторонние организации</w:t>
      </w:r>
      <w:r w:rsidR="002874DE" w:rsidRPr="00BE768E">
        <w:rPr>
          <w:sz w:val="24"/>
          <w:szCs w:val="24"/>
        </w:rPr>
        <w:t xml:space="preserve">, </w:t>
      </w:r>
      <w:r w:rsidR="0065717F" w:rsidRPr="00BE768E">
        <w:rPr>
          <w:sz w:val="24"/>
          <w:szCs w:val="24"/>
        </w:rPr>
        <w:t>аккредитованные в Системе сертификации работ по охране труда ССОТ. Исполнитель несет перед Заказчиком ответственность за все работы, выполненные сторонними организациями</w:t>
      </w:r>
      <w:r w:rsidR="00362A71" w:rsidRPr="00BE768E">
        <w:rPr>
          <w:sz w:val="24"/>
          <w:szCs w:val="24"/>
        </w:rPr>
        <w:t>;</w:t>
      </w:r>
    </w:p>
    <w:p w:rsidR="00362A71" w:rsidRPr="00BE768E" w:rsidRDefault="00362A71" w:rsidP="00474213">
      <w:pPr>
        <w:pStyle w:val="af5"/>
        <w:numPr>
          <w:ilvl w:val="1"/>
          <w:numId w:val="2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требовать своевременного подписания Заказчиком актов сдачи-приемки выполненных работ на основании представленных Исполнителем итоговых документов и при истечении срока, предусмотренного п.</w:t>
      </w:r>
      <w:r w:rsidR="0007337C" w:rsidRPr="00BE768E">
        <w:rPr>
          <w:sz w:val="24"/>
          <w:szCs w:val="24"/>
        </w:rPr>
        <w:t xml:space="preserve"> </w:t>
      </w:r>
      <w:r w:rsidRPr="00BE768E">
        <w:rPr>
          <w:sz w:val="24"/>
          <w:szCs w:val="24"/>
        </w:rPr>
        <w:t>5.6</w:t>
      </w:r>
      <w:r w:rsidR="0007337C" w:rsidRPr="00BE768E">
        <w:rPr>
          <w:sz w:val="24"/>
          <w:szCs w:val="24"/>
        </w:rPr>
        <w:t>.</w:t>
      </w:r>
      <w:r w:rsidRPr="00BE768E">
        <w:rPr>
          <w:sz w:val="24"/>
          <w:szCs w:val="24"/>
        </w:rPr>
        <w:t xml:space="preserve"> настоящего Договора;</w:t>
      </w:r>
    </w:p>
    <w:p w:rsidR="00362A71" w:rsidRPr="00BE768E" w:rsidRDefault="00362A71" w:rsidP="00474213">
      <w:pPr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требовать своевременной оплаты оказанных услуг в соответствии с разделом 3 настоящего Договора;</w:t>
      </w:r>
    </w:p>
    <w:p w:rsidR="00362A71" w:rsidRPr="00BE768E" w:rsidRDefault="00362A71" w:rsidP="00474213">
      <w:pPr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запрашивать у Заказчика разъяснения и уточнения относительно оказания услуг в рамках настоящего Договора;</w:t>
      </w:r>
    </w:p>
    <w:p w:rsidR="00362A71" w:rsidRPr="00BE768E" w:rsidRDefault="00362A71" w:rsidP="00474213">
      <w:pPr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досрочно исполнить обязательства по настоящему Договору;</w:t>
      </w:r>
    </w:p>
    <w:p w:rsidR="00BF76D3" w:rsidRPr="00BE768E" w:rsidRDefault="00362A71" w:rsidP="00474213">
      <w:pPr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отказаться</w:t>
      </w:r>
      <w:r w:rsidR="007B4C62" w:rsidRPr="00BE768E">
        <w:rPr>
          <w:sz w:val="24"/>
          <w:szCs w:val="24"/>
        </w:rPr>
        <w:t xml:space="preserve"> </w:t>
      </w:r>
      <w:r w:rsidRPr="00BE768E">
        <w:rPr>
          <w:sz w:val="24"/>
          <w:szCs w:val="24"/>
        </w:rPr>
        <w:t>от проведения специальной оценки условий труда, если при ее проведении возникла либо может возникнуть угроза жизни или здоровью работников такой организации</w:t>
      </w:r>
      <w:r w:rsidR="0065717F" w:rsidRPr="00BE768E">
        <w:rPr>
          <w:sz w:val="24"/>
          <w:szCs w:val="24"/>
        </w:rPr>
        <w:t>.</w:t>
      </w:r>
    </w:p>
    <w:p w:rsidR="00BE16E9" w:rsidRPr="00BE768E" w:rsidRDefault="00BE16E9" w:rsidP="0061482C">
      <w:pPr>
        <w:ind w:firstLine="284"/>
        <w:jc w:val="center"/>
        <w:rPr>
          <w:b/>
          <w:sz w:val="24"/>
          <w:szCs w:val="24"/>
        </w:rPr>
      </w:pPr>
    </w:p>
    <w:p w:rsidR="00BF76D3" w:rsidRPr="00BE768E" w:rsidRDefault="00BF76D3" w:rsidP="00474213">
      <w:pPr>
        <w:pStyle w:val="af5"/>
        <w:keepNext/>
        <w:numPr>
          <w:ilvl w:val="0"/>
          <w:numId w:val="23"/>
        </w:numPr>
        <w:jc w:val="center"/>
        <w:outlineLvl w:val="0"/>
        <w:rPr>
          <w:b/>
          <w:sz w:val="24"/>
          <w:szCs w:val="24"/>
          <w:lang w:val="en-US"/>
        </w:rPr>
      </w:pPr>
      <w:r w:rsidRPr="00BE768E">
        <w:rPr>
          <w:b/>
          <w:sz w:val="24"/>
          <w:szCs w:val="24"/>
        </w:rPr>
        <w:t>ПОРЯДОК СДАЧИ И ПРИЕМКИ РАБОТЫ</w:t>
      </w:r>
    </w:p>
    <w:p w:rsidR="00474213" w:rsidRPr="00BE768E" w:rsidRDefault="00474213" w:rsidP="00474213">
      <w:pPr>
        <w:widowControl/>
        <w:jc w:val="both"/>
        <w:rPr>
          <w:sz w:val="24"/>
          <w:szCs w:val="24"/>
        </w:rPr>
      </w:pPr>
      <w:r w:rsidRPr="00BE768E">
        <w:rPr>
          <w:sz w:val="24"/>
          <w:szCs w:val="24"/>
        </w:rPr>
        <w:t>4.1. По факту оказания услуг Исполнитель направляет на электронный адрес ответственного лица Заказчика _______________ электронную версию итоговой документации (отчет о проведении специальной оценки условий труда, по форме, утвержденной Приказом Минтруда России от 2</w:t>
      </w:r>
      <w:r w:rsidR="00ED713F" w:rsidRPr="00BE768E">
        <w:rPr>
          <w:sz w:val="24"/>
          <w:szCs w:val="24"/>
        </w:rPr>
        <w:t>1</w:t>
      </w:r>
      <w:r w:rsidRPr="00BE768E">
        <w:rPr>
          <w:sz w:val="24"/>
          <w:szCs w:val="24"/>
        </w:rPr>
        <w:t xml:space="preserve"> </w:t>
      </w:r>
      <w:r w:rsidR="00ED713F" w:rsidRPr="00BE768E">
        <w:rPr>
          <w:sz w:val="24"/>
          <w:szCs w:val="24"/>
        </w:rPr>
        <w:t>ноября</w:t>
      </w:r>
      <w:r w:rsidRPr="00BE768E">
        <w:rPr>
          <w:sz w:val="24"/>
          <w:szCs w:val="24"/>
        </w:rPr>
        <w:t xml:space="preserve"> 20</w:t>
      </w:r>
      <w:r w:rsidR="00ED713F" w:rsidRPr="00BE768E">
        <w:rPr>
          <w:sz w:val="24"/>
          <w:szCs w:val="24"/>
        </w:rPr>
        <w:t>23</w:t>
      </w:r>
      <w:r w:rsidRPr="00BE768E">
        <w:rPr>
          <w:sz w:val="24"/>
          <w:szCs w:val="24"/>
        </w:rPr>
        <w:t xml:space="preserve">г. № </w:t>
      </w:r>
      <w:r w:rsidR="003552BD" w:rsidRPr="00BE768E">
        <w:rPr>
          <w:sz w:val="24"/>
          <w:szCs w:val="24"/>
        </w:rPr>
        <w:t>817</w:t>
      </w:r>
      <w:r w:rsidRPr="00BE768E">
        <w:rPr>
          <w:sz w:val="24"/>
          <w:szCs w:val="24"/>
        </w:rPr>
        <w:t>н)</w:t>
      </w:r>
    </w:p>
    <w:p w:rsidR="00474213" w:rsidRPr="00BE768E" w:rsidRDefault="00474213" w:rsidP="00474213">
      <w:pPr>
        <w:widowControl/>
        <w:tabs>
          <w:tab w:val="left" w:pos="900"/>
        </w:tabs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4.2. Заказчик в течение 5 (пяти) рабочих дней, начиная со дня, после получения электронной версии итоговой документации, обязан с ней ознакомиться и по результатам её рассмотрения направить уведомление о согласовании материалов итоговой документации, либо направить Исполнителю мотивированный отказ в согласовании материалов итоговой документации с перечнем недостатков и требованием об устранении. </w:t>
      </w:r>
    </w:p>
    <w:p w:rsidR="00474213" w:rsidRPr="00BE768E" w:rsidRDefault="00474213" w:rsidP="00474213">
      <w:pPr>
        <w:widowControl/>
        <w:tabs>
          <w:tab w:val="left" w:pos="900"/>
        </w:tabs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В случае не получения от Заказчика в сроки установленные настоящим пунктом уведомления о согласовании материалов итоговой документации либо мотивированного отказа в согласовании материалов итоговой документации электронная версия итоговой документации считается согласованной Заказчиком без замечаний. </w:t>
      </w:r>
    </w:p>
    <w:p w:rsidR="00474213" w:rsidRPr="00BE768E" w:rsidRDefault="00474213" w:rsidP="00474213">
      <w:pPr>
        <w:widowControl/>
        <w:tabs>
          <w:tab w:val="left" w:pos="900"/>
        </w:tabs>
        <w:jc w:val="both"/>
        <w:rPr>
          <w:sz w:val="24"/>
          <w:szCs w:val="24"/>
        </w:rPr>
      </w:pPr>
      <w:r w:rsidRPr="00BE768E">
        <w:rPr>
          <w:sz w:val="24"/>
          <w:szCs w:val="24"/>
        </w:rPr>
        <w:lastRenderedPageBreak/>
        <w:t xml:space="preserve">4.3. Исполнитель безвозмездно исправляет по требованию Заказчика все выявленные недостатки оказанных услуг по специальной оценке условий труда в течение 10 (десяти) рабочих дней с момента получения от Заказчика соответствующего требования, если иной срок не согласован Сторонами дополнительно. </w:t>
      </w:r>
    </w:p>
    <w:p w:rsidR="00474213" w:rsidRPr="00BE768E" w:rsidRDefault="00474213" w:rsidP="00474213">
      <w:pPr>
        <w:widowControl/>
        <w:tabs>
          <w:tab w:val="left" w:pos="900"/>
        </w:tabs>
        <w:jc w:val="both"/>
        <w:rPr>
          <w:sz w:val="24"/>
          <w:szCs w:val="24"/>
        </w:rPr>
      </w:pPr>
      <w:r w:rsidRPr="00BE768E">
        <w:rPr>
          <w:sz w:val="24"/>
          <w:szCs w:val="24"/>
        </w:rPr>
        <w:t>4.4. Электронная версия итоговой документации, считается согласованной с момента получения Исполнителем соответствующего уведомления от Заказчика на электронный адрес ответственного лица Исполнителя либо истечения указанного в 4.2. настоящего договора срока.</w:t>
      </w:r>
    </w:p>
    <w:p w:rsidR="00474213" w:rsidRPr="00BE768E" w:rsidRDefault="00474213" w:rsidP="00474213">
      <w:pPr>
        <w:widowControl/>
        <w:tabs>
          <w:tab w:val="left" w:pos="900"/>
        </w:tabs>
        <w:jc w:val="both"/>
        <w:rPr>
          <w:sz w:val="24"/>
          <w:szCs w:val="24"/>
        </w:rPr>
      </w:pPr>
      <w:r w:rsidRPr="00BE768E">
        <w:rPr>
          <w:sz w:val="24"/>
          <w:szCs w:val="24"/>
        </w:rPr>
        <w:t>4.5. После устранения недостатков, выявленных Заказчиком (при наличии таковых), Исполнитель передает Заказчику подписанную и заверенную печатью итоговую документацию на бумажном носителе, вместе с 2 (двумя) экземплярами Актов приёма-передачи оказанных услуг.</w:t>
      </w:r>
    </w:p>
    <w:p w:rsidR="00474213" w:rsidRPr="00BE768E" w:rsidRDefault="00474213" w:rsidP="00474213">
      <w:pPr>
        <w:widowControl/>
        <w:jc w:val="both"/>
        <w:rPr>
          <w:sz w:val="24"/>
          <w:szCs w:val="24"/>
        </w:rPr>
      </w:pPr>
      <w:r w:rsidRPr="00BE768E">
        <w:rPr>
          <w:sz w:val="24"/>
          <w:szCs w:val="24"/>
        </w:rPr>
        <w:t>4.6. Заказчик в течение 5 (пяти) рабочих дней со дня получения Актов приема-передачи выполненных работ должен ознакомиться с переданными Исполнителем материалами, подписать Акты приёма-передачи оказанных услуг и возвратить один экземпляр Исполнителю, либо в указанный срок предоставить Исполнителю мотивированный отказ от подписания Актов приёма-передачи услуг в письменном виде на бланке организации за подписью руководителя, либо ответственного лица.</w:t>
      </w:r>
    </w:p>
    <w:p w:rsidR="00474213" w:rsidRPr="00BE768E" w:rsidRDefault="00474213" w:rsidP="00474213">
      <w:pPr>
        <w:widowControl/>
        <w:jc w:val="both"/>
        <w:rPr>
          <w:sz w:val="24"/>
          <w:szCs w:val="24"/>
        </w:rPr>
      </w:pPr>
      <w:r w:rsidRPr="00BE768E">
        <w:rPr>
          <w:sz w:val="24"/>
          <w:szCs w:val="24"/>
        </w:rPr>
        <w:t>4.7 Заказчик в течение 3 (трех) рабочих дней со дня утверждения отчета о проведенной специальной оценке условий труда обязан уведомить об этом Исполнителя любым доступным способом, обеспечивающим возможность подтверждения такого уведомления: направить скан-копию утвержденного отчета о проведении специальной оценки условий труда на электронный адрес  исполнителя (</w:t>
      </w:r>
      <w:r w:rsidRPr="00BE768E">
        <w:rPr>
          <w:sz w:val="24"/>
          <w:szCs w:val="24"/>
          <w:lang w:val="en-US"/>
        </w:rPr>
        <w:t>sout</w:t>
      </w:r>
      <w:r w:rsidRPr="00BE768E">
        <w:rPr>
          <w:sz w:val="24"/>
          <w:szCs w:val="24"/>
        </w:rPr>
        <w:t>@so</w:t>
      </w:r>
      <w:r w:rsidRPr="00BE768E">
        <w:rPr>
          <w:sz w:val="24"/>
          <w:szCs w:val="24"/>
          <w:lang w:val="en-US"/>
        </w:rPr>
        <w:t>u</w:t>
      </w:r>
      <w:r w:rsidRPr="00BE768E">
        <w:rPr>
          <w:sz w:val="24"/>
          <w:szCs w:val="24"/>
        </w:rPr>
        <w:t>t-arm.ru) или заказным почтовым отправлением с уведомлением о вручении  по адресу: 121087, г. Москва, ул. Заречная, д. 9, оф. 207.</w:t>
      </w:r>
    </w:p>
    <w:p w:rsidR="00474213" w:rsidRPr="00BE768E" w:rsidRDefault="00474213" w:rsidP="00474213">
      <w:pPr>
        <w:widowControl/>
        <w:jc w:val="both"/>
        <w:rPr>
          <w:sz w:val="24"/>
          <w:szCs w:val="24"/>
        </w:rPr>
      </w:pPr>
      <w:r w:rsidRPr="00BE768E">
        <w:rPr>
          <w:sz w:val="24"/>
          <w:szCs w:val="24"/>
        </w:rPr>
        <w:t xml:space="preserve">4.8. Исполнитель считается выполнившим обязательство по настоящему Договору с момента подписания Акта сдачи-приемки выполненных работ обоими сторонами. Любые недостатки, обнаруженные Заказчиком после подписания Акта сдачи-приемки выполненных работ, исправляются Исполнителем за счет Заказчика. </w:t>
      </w:r>
    </w:p>
    <w:p w:rsidR="00474213" w:rsidRPr="00BE768E" w:rsidRDefault="00474213" w:rsidP="00474213">
      <w:pPr>
        <w:widowControl/>
        <w:jc w:val="both"/>
        <w:rPr>
          <w:b/>
          <w:sz w:val="24"/>
          <w:szCs w:val="24"/>
        </w:rPr>
      </w:pPr>
      <w:r w:rsidRPr="00BE768E">
        <w:rPr>
          <w:sz w:val="24"/>
          <w:szCs w:val="24"/>
        </w:rPr>
        <w:t xml:space="preserve">4.9. В случае неполучения Исполнителем от Заказчика подписанного Акта выполненных работ в течение 20 (Двадцати) дней с момента его получения Заказчиком, а также неполучения мотивированного отказа от подписания Акта сдачи-приемки выполненных работ, работа считается выполненной Исполнителем и принятой Заказчиком без замечаний и подлежит оплате в соответствии с разделом 3 настоящего Договора. </w:t>
      </w:r>
    </w:p>
    <w:p w:rsidR="00474213" w:rsidRPr="00BE768E" w:rsidRDefault="00474213" w:rsidP="00474213">
      <w:pPr>
        <w:pStyle w:val="af5"/>
        <w:widowControl/>
        <w:numPr>
          <w:ilvl w:val="1"/>
          <w:numId w:val="24"/>
        </w:numPr>
        <w:ind w:left="0" w:firstLine="567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Если в процессе выполнения работы какая-либо из сторон сочтет нецелесообразным дальнейшее проведение работ по настоящему Договору, она обязана в письменной форме поставить об этом в известность другую сторону в 5 (пятидневный) срок. В этом случае стороны в течение 10 (десяти) дней должны рассмотреть вопрос о продолжении работ. В случае, когда прекращение работы по Договору произошло по причинам, не зависящим от Исполнителя, оплата Заказчиком осуществляется по фактическому объему выполненных Исполнителем работ.</w:t>
      </w:r>
    </w:p>
    <w:p w:rsidR="004A79F6" w:rsidRPr="00BE768E" w:rsidRDefault="00474213" w:rsidP="00981D60">
      <w:pPr>
        <w:keepNext/>
        <w:shd w:val="clear" w:color="auto" w:fill="FFFFFF"/>
        <w:ind w:firstLine="0"/>
        <w:jc w:val="center"/>
        <w:outlineLvl w:val="0"/>
        <w:rPr>
          <w:sz w:val="24"/>
          <w:szCs w:val="24"/>
        </w:rPr>
      </w:pPr>
      <w:r w:rsidRPr="00BE768E">
        <w:rPr>
          <w:b/>
          <w:color w:val="000000"/>
          <w:sz w:val="24"/>
          <w:szCs w:val="24"/>
        </w:rPr>
        <w:t>5</w:t>
      </w:r>
      <w:r w:rsidR="009805B4" w:rsidRPr="00BE768E">
        <w:rPr>
          <w:b/>
          <w:color w:val="000000"/>
          <w:sz w:val="24"/>
          <w:szCs w:val="24"/>
        </w:rPr>
        <w:t xml:space="preserve">. </w:t>
      </w:r>
      <w:r w:rsidR="004A79F6" w:rsidRPr="00BE768E">
        <w:rPr>
          <w:b/>
          <w:color w:val="000000"/>
          <w:sz w:val="24"/>
          <w:szCs w:val="24"/>
        </w:rPr>
        <w:t>ОТВЕТСТВЕННОСТЬ СТОРОН:</w:t>
      </w:r>
    </w:p>
    <w:p w:rsidR="0066142E" w:rsidRPr="00BE768E" w:rsidRDefault="004A79F6" w:rsidP="00474213">
      <w:pPr>
        <w:pStyle w:val="af5"/>
        <w:numPr>
          <w:ilvl w:val="1"/>
          <w:numId w:val="25"/>
        </w:numPr>
        <w:shd w:val="clear" w:color="auto" w:fill="FFFFFF"/>
        <w:tabs>
          <w:tab w:val="left" w:pos="567"/>
          <w:tab w:val="left" w:pos="1134"/>
        </w:tabs>
        <w:ind w:left="0"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</w:t>
      </w:r>
      <w:r w:rsidR="00237636" w:rsidRPr="00BE768E">
        <w:rPr>
          <w:color w:val="000000"/>
          <w:sz w:val="24"/>
          <w:szCs w:val="24"/>
        </w:rPr>
        <w:t xml:space="preserve"> РФ</w:t>
      </w:r>
      <w:r w:rsidRPr="00BE768E">
        <w:rPr>
          <w:color w:val="000000"/>
          <w:sz w:val="24"/>
          <w:szCs w:val="24"/>
        </w:rPr>
        <w:t>.</w:t>
      </w:r>
    </w:p>
    <w:p w:rsidR="00B63226" w:rsidRPr="00BE768E" w:rsidRDefault="00B63226" w:rsidP="00474213">
      <w:pPr>
        <w:pStyle w:val="af5"/>
        <w:numPr>
          <w:ilvl w:val="1"/>
          <w:numId w:val="25"/>
        </w:numPr>
        <w:shd w:val="clear" w:color="auto" w:fill="FFFFFF"/>
        <w:tabs>
          <w:tab w:val="left" w:pos="0"/>
          <w:tab w:val="left" w:pos="1134"/>
        </w:tabs>
        <w:ind w:left="0" w:firstLine="426"/>
        <w:jc w:val="both"/>
        <w:rPr>
          <w:color w:val="000000"/>
          <w:sz w:val="24"/>
          <w:szCs w:val="24"/>
        </w:rPr>
      </w:pPr>
      <w:r w:rsidRPr="00BE768E">
        <w:rPr>
          <w:bCs/>
          <w:sz w:val="24"/>
          <w:szCs w:val="24"/>
        </w:rPr>
        <w:t>При нарушении Заказчиком сроков оплаты оказанных Исполнителем услуг, он выплачивает Исполнителю пени в размере 0,1 % от неуплаченной суммы за каждый день просрочки платежа.</w:t>
      </w:r>
    </w:p>
    <w:p w:rsidR="00B63226" w:rsidRPr="00BE768E" w:rsidRDefault="00B63226" w:rsidP="00474213">
      <w:pPr>
        <w:pStyle w:val="af5"/>
        <w:numPr>
          <w:ilvl w:val="1"/>
          <w:numId w:val="25"/>
        </w:numPr>
        <w:shd w:val="clear" w:color="auto" w:fill="FFFFFF"/>
        <w:tabs>
          <w:tab w:val="left" w:pos="0"/>
          <w:tab w:val="left" w:pos="1134"/>
        </w:tabs>
        <w:ind w:left="0" w:firstLine="425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Исполнитель освобождается от ответственности за нарушение сроков исполнения настоящего Договора, если оно произошло в результате ненадлежащего исполнения Заказчиком своих обязательств, предусмотренных п.</w:t>
      </w:r>
      <w:r w:rsidR="00FD2BF9" w:rsidRPr="00BE768E">
        <w:rPr>
          <w:color w:val="000000"/>
          <w:sz w:val="24"/>
          <w:szCs w:val="24"/>
        </w:rPr>
        <w:t>п.</w:t>
      </w:r>
      <w:r w:rsidRPr="00BE768E">
        <w:rPr>
          <w:color w:val="000000"/>
          <w:sz w:val="24"/>
          <w:szCs w:val="24"/>
        </w:rPr>
        <w:t xml:space="preserve"> </w:t>
      </w:r>
      <w:r w:rsidR="00FD2BF9" w:rsidRPr="00BE768E">
        <w:rPr>
          <w:color w:val="000000"/>
          <w:sz w:val="24"/>
          <w:szCs w:val="24"/>
        </w:rPr>
        <w:t>3</w:t>
      </w:r>
      <w:r w:rsidR="00100858" w:rsidRPr="00BE768E">
        <w:rPr>
          <w:color w:val="000000"/>
          <w:sz w:val="24"/>
          <w:szCs w:val="24"/>
        </w:rPr>
        <w:t>.1</w:t>
      </w:r>
      <w:r w:rsidR="00FD2BF9" w:rsidRPr="00BE768E">
        <w:rPr>
          <w:color w:val="000000"/>
          <w:sz w:val="24"/>
          <w:szCs w:val="24"/>
        </w:rPr>
        <w:t>.-3</w:t>
      </w:r>
      <w:r w:rsidR="00100858" w:rsidRPr="00BE768E">
        <w:rPr>
          <w:color w:val="000000"/>
          <w:sz w:val="24"/>
          <w:szCs w:val="24"/>
        </w:rPr>
        <w:t>.</w:t>
      </w:r>
      <w:r w:rsidR="00FD2BF9" w:rsidRPr="00BE768E">
        <w:rPr>
          <w:color w:val="000000"/>
          <w:sz w:val="24"/>
          <w:szCs w:val="24"/>
        </w:rPr>
        <w:t>6</w:t>
      </w:r>
      <w:r w:rsidR="00100858" w:rsidRPr="00BE768E">
        <w:rPr>
          <w:color w:val="000000"/>
          <w:sz w:val="24"/>
          <w:szCs w:val="24"/>
        </w:rPr>
        <w:t>. настоящего Договора.</w:t>
      </w:r>
    </w:p>
    <w:p w:rsidR="00903297" w:rsidRPr="00BE768E" w:rsidRDefault="00903297" w:rsidP="00474213">
      <w:pPr>
        <w:pStyle w:val="af5"/>
        <w:numPr>
          <w:ilvl w:val="1"/>
          <w:numId w:val="25"/>
        </w:numPr>
        <w:shd w:val="clear" w:color="auto" w:fill="FFFFFF"/>
        <w:tabs>
          <w:tab w:val="left" w:pos="0"/>
        </w:tabs>
        <w:ind w:left="0" w:firstLine="426"/>
        <w:jc w:val="both"/>
        <w:rPr>
          <w:color w:val="000000"/>
          <w:sz w:val="24"/>
          <w:szCs w:val="24"/>
        </w:rPr>
      </w:pPr>
      <w:r w:rsidRPr="00BE768E">
        <w:rPr>
          <w:sz w:val="24"/>
          <w:szCs w:val="24"/>
        </w:rPr>
        <w:t>Сроки выполнения работ, предусмотренные п.</w:t>
      </w:r>
      <w:r w:rsidR="00D22A2E" w:rsidRPr="00BE768E">
        <w:rPr>
          <w:sz w:val="24"/>
          <w:szCs w:val="24"/>
        </w:rPr>
        <w:t>1.3.</w:t>
      </w:r>
      <w:r w:rsidR="005D0457" w:rsidRPr="00BE768E">
        <w:rPr>
          <w:sz w:val="24"/>
          <w:szCs w:val="24"/>
        </w:rPr>
        <w:t xml:space="preserve"> настоящего Договора продлеваю</w:t>
      </w:r>
      <w:r w:rsidRPr="00BE768E">
        <w:rPr>
          <w:sz w:val="24"/>
          <w:szCs w:val="24"/>
        </w:rPr>
        <w:t>тся на соответствующее время приостановки работ, вызванной несвоевременным исполнением своих обязательств Заказчиком.</w:t>
      </w:r>
    </w:p>
    <w:p w:rsidR="00100858" w:rsidRPr="00BE768E" w:rsidRDefault="00100858" w:rsidP="00474213">
      <w:pPr>
        <w:pStyle w:val="af5"/>
        <w:numPr>
          <w:ilvl w:val="1"/>
          <w:numId w:val="25"/>
        </w:numPr>
        <w:shd w:val="clear" w:color="auto" w:fill="FFFFFF"/>
        <w:tabs>
          <w:tab w:val="left" w:pos="426"/>
          <w:tab w:val="left" w:pos="1134"/>
        </w:tabs>
        <w:ind w:left="0" w:firstLine="0"/>
        <w:jc w:val="both"/>
        <w:rPr>
          <w:color w:val="000000"/>
          <w:sz w:val="24"/>
          <w:szCs w:val="24"/>
        </w:rPr>
      </w:pPr>
      <w:r w:rsidRPr="00BE768E">
        <w:rPr>
          <w:sz w:val="24"/>
          <w:szCs w:val="24"/>
        </w:rPr>
        <w:t>Стороны освобождаются от ответственности, если докажут, что просрочка исполнения и (или) неисполнения обязательств произошла вследствие непреодолимой силы или по вине другой Стороны</w:t>
      </w:r>
      <w:r w:rsidR="00474213" w:rsidRPr="00BE768E">
        <w:rPr>
          <w:sz w:val="24"/>
          <w:szCs w:val="24"/>
        </w:rPr>
        <w:t>.</w:t>
      </w:r>
    </w:p>
    <w:p w:rsidR="00BE16E9" w:rsidRPr="00BE768E" w:rsidRDefault="00BE16E9" w:rsidP="00981D60">
      <w:pPr>
        <w:pStyle w:val="1"/>
      </w:pPr>
    </w:p>
    <w:p w:rsidR="002E3E5F" w:rsidRPr="00BE768E" w:rsidRDefault="00474213" w:rsidP="00981D60">
      <w:pPr>
        <w:pStyle w:val="1"/>
      </w:pPr>
      <w:r w:rsidRPr="00BE768E">
        <w:rPr>
          <w:lang w:val="ru-RU"/>
        </w:rPr>
        <w:t>6</w:t>
      </w:r>
      <w:r w:rsidR="002E3E5F" w:rsidRPr="00BE768E">
        <w:t>. ФОРС-МАЖОР</w:t>
      </w:r>
    </w:p>
    <w:p w:rsidR="002E3E5F" w:rsidRPr="00BE768E" w:rsidRDefault="00474213" w:rsidP="00474213">
      <w:pPr>
        <w:shd w:val="clear" w:color="auto" w:fill="FFFFFF"/>
        <w:tabs>
          <w:tab w:val="left" w:pos="567"/>
        </w:tabs>
        <w:ind w:firstLine="0"/>
        <w:jc w:val="both"/>
        <w:rPr>
          <w:sz w:val="24"/>
          <w:szCs w:val="24"/>
        </w:rPr>
      </w:pPr>
      <w:r w:rsidRPr="00BE768E">
        <w:rPr>
          <w:color w:val="000000"/>
          <w:sz w:val="24"/>
          <w:szCs w:val="24"/>
        </w:rPr>
        <w:t xml:space="preserve">6.1. </w:t>
      </w:r>
      <w:r w:rsidR="002E3E5F" w:rsidRPr="00BE768E">
        <w:rPr>
          <w:color w:val="000000"/>
          <w:sz w:val="24"/>
          <w:szCs w:val="24"/>
        </w:rPr>
        <w:t xml:space="preserve"> В случае нарушений одной из сторон условий договора по независящим от нее обстоятельствам (стихийные бедствия, принятие законодательных актов, мешающих выполнению обстоятельств, </w:t>
      </w:r>
      <w:r w:rsidR="002E3E5F" w:rsidRPr="00BE768E">
        <w:rPr>
          <w:color w:val="000000"/>
          <w:sz w:val="24"/>
          <w:szCs w:val="24"/>
        </w:rPr>
        <w:lastRenderedPageBreak/>
        <w:t>пожары и т.п.), она должна в семидневный срок после наступления таких обстоятельств предупредить другую сторону, а выполнение обязательств по договору откладывается на срок действия этих обстоятельств.</w:t>
      </w:r>
    </w:p>
    <w:p w:rsidR="00BE16E9" w:rsidRPr="00BE768E" w:rsidRDefault="00BE16E9" w:rsidP="00981D60">
      <w:pPr>
        <w:pStyle w:val="1"/>
      </w:pPr>
    </w:p>
    <w:p w:rsidR="004A79F6" w:rsidRPr="00BE768E" w:rsidRDefault="00474213" w:rsidP="00981D60">
      <w:pPr>
        <w:pStyle w:val="1"/>
      </w:pPr>
      <w:r w:rsidRPr="00BE768E">
        <w:rPr>
          <w:lang w:val="ru-RU"/>
        </w:rPr>
        <w:t>7</w:t>
      </w:r>
      <w:r w:rsidR="004A79F6" w:rsidRPr="00BE768E">
        <w:t>. ПРОЧИЕ УСЛОВИЯ</w:t>
      </w:r>
    </w:p>
    <w:p w:rsidR="00EC265B" w:rsidRPr="00BE768E" w:rsidRDefault="00EC265B" w:rsidP="00EC265B">
      <w:pPr>
        <w:rPr>
          <w:sz w:val="24"/>
          <w:szCs w:val="24"/>
          <w:lang w:val="x-none"/>
        </w:rPr>
      </w:pPr>
    </w:p>
    <w:p w:rsidR="00EC265B" w:rsidRPr="00BE768E" w:rsidRDefault="00474213" w:rsidP="00EC265B">
      <w:pPr>
        <w:shd w:val="clear" w:color="auto" w:fill="FFFFFF"/>
        <w:tabs>
          <w:tab w:val="left" w:pos="567"/>
        </w:tabs>
        <w:ind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7</w:t>
      </w:r>
      <w:r w:rsidR="00A80A51" w:rsidRPr="00BE768E">
        <w:rPr>
          <w:color w:val="000000"/>
          <w:sz w:val="24"/>
          <w:szCs w:val="24"/>
        </w:rPr>
        <w:t>.1.</w:t>
      </w:r>
      <w:r w:rsidR="00EC265B" w:rsidRPr="00BE768E">
        <w:rPr>
          <w:color w:val="000000"/>
          <w:sz w:val="24"/>
          <w:szCs w:val="24"/>
        </w:rPr>
        <w:t xml:space="preserve">Подписывая настоящий договор Заказчик уведомлен Исполнителем и согласен с тем , что поскольку предметом настоящего Договора с является проведение специальной оценки условий труда, </w:t>
      </w:r>
      <w:r w:rsidR="00BE768E">
        <w:rPr>
          <w:color w:val="000000"/>
          <w:sz w:val="24"/>
          <w:szCs w:val="24"/>
        </w:rPr>
        <w:t>Исполнитель</w:t>
      </w:r>
      <w:r w:rsidR="00EC265B" w:rsidRPr="00BE768E">
        <w:rPr>
          <w:color w:val="000000"/>
          <w:sz w:val="24"/>
          <w:szCs w:val="24"/>
        </w:rPr>
        <w:t xml:space="preserve"> на основании Приказа Министерства труда и социальной защиты Российской Федерации от 21 ноября 2023г. № 817н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указывает в протоколе испытаний (измерений) Заключение по фактическому уровню вредного и (или) опасного фактора на всех местах проведения его исследований (испытаний) и измерений с указанием итогового класса (подкласса) условий труда вредного и (или) опасного фактора. В данном случае Исполнитель включает в протокол испытаний соответствующее заключение, при этом применяется простое бинарное правило принятия решения с защитной полосой равной 0.</w:t>
      </w:r>
    </w:p>
    <w:p w:rsidR="006A4D41" w:rsidRPr="00BE768E" w:rsidRDefault="00EC265B" w:rsidP="00BE16E9">
      <w:pPr>
        <w:shd w:val="clear" w:color="auto" w:fill="FFFFFF"/>
        <w:tabs>
          <w:tab w:val="left" w:pos="567"/>
        </w:tabs>
        <w:ind w:firstLine="426"/>
        <w:jc w:val="both"/>
        <w:rPr>
          <w:color w:val="000000"/>
          <w:sz w:val="24"/>
          <w:szCs w:val="24"/>
        </w:rPr>
      </w:pPr>
      <w:r w:rsidRPr="00BE768E">
        <w:rPr>
          <w:spacing w:val="-8"/>
          <w:sz w:val="24"/>
          <w:szCs w:val="24"/>
        </w:rPr>
        <w:t>7.</w:t>
      </w:r>
      <w:bookmarkStart w:id="0" w:name="_GoBack"/>
      <w:bookmarkEnd w:id="0"/>
      <w:r w:rsidRPr="00BE768E">
        <w:rPr>
          <w:spacing w:val="-8"/>
          <w:sz w:val="24"/>
          <w:szCs w:val="24"/>
        </w:rPr>
        <w:t xml:space="preserve">2 </w:t>
      </w:r>
      <w:r w:rsidR="006A4D41" w:rsidRPr="00BE768E">
        <w:rPr>
          <w:spacing w:val="-8"/>
          <w:sz w:val="24"/>
          <w:szCs w:val="24"/>
        </w:rPr>
        <w:t>В отношении настоящего Договора, а также возможных дополнительных соглашений, приложений и иных документов к нему, по смыслу ст. 317.1. Гражданского кодекса Российской Федерации, проценты на сумму долга за период пользования денежными средствами не начисляются.</w:t>
      </w:r>
    </w:p>
    <w:p w:rsidR="004A79F6" w:rsidRPr="00BE768E" w:rsidRDefault="00474213" w:rsidP="00BE16E9">
      <w:pPr>
        <w:shd w:val="clear" w:color="auto" w:fill="FFFFFF"/>
        <w:tabs>
          <w:tab w:val="left" w:pos="567"/>
        </w:tabs>
        <w:ind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7</w:t>
      </w:r>
      <w:r w:rsidR="006A4D41" w:rsidRPr="00BE768E">
        <w:rPr>
          <w:color w:val="000000"/>
          <w:sz w:val="24"/>
          <w:szCs w:val="24"/>
        </w:rPr>
        <w:t>.</w:t>
      </w:r>
      <w:r w:rsidR="00EC265B" w:rsidRPr="00BE768E">
        <w:rPr>
          <w:color w:val="000000"/>
          <w:sz w:val="24"/>
          <w:szCs w:val="24"/>
        </w:rPr>
        <w:t>3</w:t>
      </w:r>
      <w:r w:rsidR="006A4D41" w:rsidRPr="00BE768E">
        <w:rPr>
          <w:color w:val="000000"/>
          <w:sz w:val="24"/>
          <w:szCs w:val="24"/>
        </w:rPr>
        <w:t xml:space="preserve">. </w:t>
      </w:r>
      <w:r w:rsidR="004A79F6" w:rsidRPr="00BE768E">
        <w:rPr>
          <w:color w:val="000000"/>
          <w:sz w:val="24"/>
          <w:szCs w:val="24"/>
        </w:rPr>
        <w:t>Все споры и разногласия, которые могут возникнуть в процессе исполнения настоящего</w:t>
      </w:r>
      <w:r w:rsidR="0061482C" w:rsidRPr="00BE768E">
        <w:rPr>
          <w:color w:val="000000"/>
          <w:sz w:val="24"/>
          <w:szCs w:val="24"/>
        </w:rPr>
        <w:t xml:space="preserve"> </w:t>
      </w:r>
      <w:r w:rsidR="004A79F6" w:rsidRPr="00BE768E">
        <w:rPr>
          <w:color w:val="000000"/>
          <w:sz w:val="24"/>
          <w:szCs w:val="24"/>
        </w:rPr>
        <w:t>Договора, стороны будут стремиться разрешить путем переговоров.</w:t>
      </w:r>
      <w:r w:rsidR="00A80A51" w:rsidRPr="00BE768E">
        <w:rPr>
          <w:color w:val="000000"/>
          <w:sz w:val="24"/>
          <w:szCs w:val="24"/>
        </w:rPr>
        <w:t xml:space="preserve"> </w:t>
      </w:r>
      <w:r w:rsidR="004A79F6" w:rsidRPr="00BE768E">
        <w:rPr>
          <w:color w:val="000000"/>
          <w:sz w:val="24"/>
          <w:szCs w:val="24"/>
        </w:rPr>
        <w:t>При невозможности разрешения споров путем переговоров, они подлежат разрешению в Арбитражном суде г. Москвы.</w:t>
      </w:r>
    </w:p>
    <w:p w:rsidR="004A79F6" w:rsidRPr="00BE768E" w:rsidRDefault="00474213" w:rsidP="00BE16E9">
      <w:pPr>
        <w:shd w:val="clear" w:color="auto" w:fill="FFFFFF"/>
        <w:tabs>
          <w:tab w:val="left" w:pos="567"/>
        </w:tabs>
        <w:ind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7</w:t>
      </w:r>
      <w:r w:rsidR="006A4D41" w:rsidRPr="00BE768E">
        <w:rPr>
          <w:color w:val="000000"/>
          <w:sz w:val="24"/>
          <w:szCs w:val="24"/>
        </w:rPr>
        <w:t>.</w:t>
      </w:r>
      <w:r w:rsidR="00EC265B" w:rsidRPr="00BE768E">
        <w:rPr>
          <w:color w:val="000000"/>
          <w:sz w:val="24"/>
          <w:szCs w:val="24"/>
        </w:rPr>
        <w:t>4</w:t>
      </w:r>
      <w:r w:rsidR="00A80A51" w:rsidRPr="00BE768E">
        <w:rPr>
          <w:color w:val="000000"/>
          <w:sz w:val="24"/>
          <w:szCs w:val="24"/>
        </w:rPr>
        <w:t xml:space="preserve">. </w:t>
      </w:r>
      <w:r w:rsidR="008958C0" w:rsidRPr="00BE768E">
        <w:rPr>
          <w:color w:val="000000"/>
          <w:sz w:val="24"/>
          <w:szCs w:val="24"/>
        </w:rPr>
        <w:t xml:space="preserve">Любые изменения, дополнения условий и стоимости </w:t>
      </w:r>
      <w:r w:rsidR="004A79F6" w:rsidRPr="00BE768E">
        <w:rPr>
          <w:color w:val="000000"/>
          <w:sz w:val="24"/>
          <w:szCs w:val="24"/>
        </w:rPr>
        <w:t xml:space="preserve">настоящего договора </w:t>
      </w:r>
      <w:r w:rsidR="008958C0" w:rsidRPr="00BE768E">
        <w:rPr>
          <w:color w:val="000000"/>
          <w:sz w:val="24"/>
          <w:szCs w:val="24"/>
        </w:rPr>
        <w:t xml:space="preserve">должны </w:t>
      </w:r>
      <w:r w:rsidR="004A79F6" w:rsidRPr="00BE768E">
        <w:rPr>
          <w:color w:val="000000"/>
          <w:sz w:val="24"/>
          <w:szCs w:val="24"/>
        </w:rPr>
        <w:t xml:space="preserve">быть осуществлены </w:t>
      </w:r>
      <w:r w:rsidR="008958C0" w:rsidRPr="00BE768E">
        <w:rPr>
          <w:color w:val="000000"/>
          <w:sz w:val="24"/>
          <w:szCs w:val="24"/>
        </w:rPr>
        <w:t xml:space="preserve">только </w:t>
      </w:r>
      <w:r w:rsidR="004A79F6" w:rsidRPr="00BE768E">
        <w:rPr>
          <w:color w:val="000000"/>
          <w:sz w:val="24"/>
          <w:szCs w:val="24"/>
        </w:rPr>
        <w:t>по взаимному соглашению сторон</w:t>
      </w:r>
      <w:r w:rsidR="008958C0" w:rsidRPr="00BE768E">
        <w:rPr>
          <w:color w:val="000000"/>
          <w:sz w:val="24"/>
          <w:szCs w:val="24"/>
        </w:rPr>
        <w:t xml:space="preserve"> и оформлены дополнительным соглашением</w:t>
      </w:r>
      <w:r w:rsidR="0061482C" w:rsidRPr="00BE768E">
        <w:rPr>
          <w:color w:val="000000"/>
          <w:sz w:val="24"/>
          <w:szCs w:val="24"/>
        </w:rPr>
        <w:t xml:space="preserve"> </w:t>
      </w:r>
      <w:r w:rsidR="008958C0" w:rsidRPr="00BE768E">
        <w:rPr>
          <w:color w:val="000000"/>
          <w:sz w:val="24"/>
          <w:szCs w:val="24"/>
        </w:rPr>
        <w:t>к договору, являющемуся неотъемлемой его частью</w:t>
      </w:r>
      <w:r w:rsidR="004A79F6" w:rsidRPr="00BE768E">
        <w:rPr>
          <w:color w:val="000000"/>
          <w:sz w:val="24"/>
          <w:szCs w:val="24"/>
        </w:rPr>
        <w:t>.</w:t>
      </w:r>
    </w:p>
    <w:p w:rsidR="004A79F6" w:rsidRPr="00BE768E" w:rsidRDefault="00474213" w:rsidP="00BE16E9">
      <w:pPr>
        <w:shd w:val="clear" w:color="auto" w:fill="FFFFFF"/>
        <w:tabs>
          <w:tab w:val="left" w:pos="567"/>
        </w:tabs>
        <w:ind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7</w:t>
      </w:r>
      <w:r w:rsidR="006A4D41" w:rsidRPr="00BE768E">
        <w:rPr>
          <w:color w:val="000000"/>
          <w:sz w:val="24"/>
          <w:szCs w:val="24"/>
        </w:rPr>
        <w:t>.</w:t>
      </w:r>
      <w:r w:rsidR="00EC265B" w:rsidRPr="00BE768E">
        <w:rPr>
          <w:color w:val="000000"/>
          <w:sz w:val="24"/>
          <w:szCs w:val="24"/>
        </w:rPr>
        <w:t>5</w:t>
      </w:r>
      <w:r w:rsidR="00A80A51" w:rsidRPr="00BE768E">
        <w:rPr>
          <w:color w:val="000000"/>
          <w:sz w:val="24"/>
          <w:szCs w:val="24"/>
        </w:rPr>
        <w:t xml:space="preserve">. </w:t>
      </w:r>
      <w:r w:rsidR="004A79F6" w:rsidRPr="00BE768E">
        <w:rPr>
          <w:color w:val="000000"/>
          <w:sz w:val="24"/>
          <w:szCs w:val="24"/>
        </w:rPr>
        <w:t>Стороны обязаны в срок не позднее 5-ти дней оповещать друг друга в письменной форме обо всех происходящих изменениях: юридического адреса, банковских реквизитов</w:t>
      </w:r>
      <w:r w:rsidR="00A80A51" w:rsidRPr="00BE768E">
        <w:rPr>
          <w:color w:val="000000"/>
          <w:sz w:val="24"/>
          <w:szCs w:val="24"/>
        </w:rPr>
        <w:t xml:space="preserve"> и др</w:t>
      </w:r>
      <w:r w:rsidR="004A79F6" w:rsidRPr="00BE768E">
        <w:rPr>
          <w:color w:val="000000"/>
          <w:sz w:val="24"/>
          <w:szCs w:val="24"/>
        </w:rPr>
        <w:t>.</w:t>
      </w:r>
    </w:p>
    <w:p w:rsidR="00A34267" w:rsidRPr="00BE768E" w:rsidRDefault="00474213" w:rsidP="00BE16E9">
      <w:pPr>
        <w:widowControl/>
        <w:shd w:val="clear" w:color="auto" w:fill="FFFFFF"/>
        <w:tabs>
          <w:tab w:val="left" w:pos="567"/>
          <w:tab w:val="num" w:pos="5678"/>
        </w:tabs>
        <w:ind w:firstLine="426"/>
        <w:jc w:val="both"/>
        <w:rPr>
          <w:color w:val="000000"/>
          <w:sz w:val="24"/>
          <w:szCs w:val="24"/>
        </w:rPr>
      </w:pPr>
      <w:r w:rsidRPr="00BE768E">
        <w:rPr>
          <w:color w:val="000000"/>
          <w:sz w:val="24"/>
          <w:szCs w:val="24"/>
        </w:rPr>
        <w:t>7</w:t>
      </w:r>
      <w:r w:rsidR="005B3424" w:rsidRPr="00BE768E">
        <w:rPr>
          <w:color w:val="000000"/>
          <w:sz w:val="24"/>
          <w:szCs w:val="24"/>
        </w:rPr>
        <w:t>.</w:t>
      </w:r>
      <w:r w:rsidR="00EC265B" w:rsidRPr="00BE768E">
        <w:rPr>
          <w:color w:val="000000"/>
          <w:sz w:val="24"/>
          <w:szCs w:val="24"/>
        </w:rPr>
        <w:t>6</w:t>
      </w:r>
      <w:r w:rsidR="005B3424" w:rsidRPr="00BE768E">
        <w:rPr>
          <w:color w:val="000000"/>
          <w:sz w:val="24"/>
          <w:szCs w:val="24"/>
        </w:rPr>
        <w:t xml:space="preserve">. Право собственности и исключительные права на созданную нормативно-техническую продукцию переходят к Заказчику с момента передачи материалов, подписания Акта </w:t>
      </w:r>
      <w:r w:rsidR="005B3424" w:rsidRPr="00BE768E">
        <w:rPr>
          <w:sz w:val="24"/>
          <w:szCs w:val="24"/>
        </w:rPr>
        <w:t>сдачи-приемки выполненных работ</w:t>
      </w:r>
      <w:r w:rsidR="005B3424" w:rsidRPr="00BE768E">
        <w:rPr>
          <w:color w:val="000000"/>
          <w:sz w:val="24"/>
          <w:szCs w:val="24"/>
        </w:rPr>
        <w:t xml:space="preserve"> и полной оплаты выполненных работ</w:t>
      </w:r>
      <w:r w:rsidR="00A34267" w:rsidRPr="00BE768E">
        <w:rPr>
          <w:color w:val="000000"/>
          <w:sz w:val="24"/>
          <w:szCs w:val="24"/>
        </w:rPr>
        <w:t>.</w:t>
      </w:r>
    </w:p>
    <w:p w:rsidR="0078251A" w:rsidRPr="00BE768E" w:rsidRDefault="00474213" w:rsidP="00BE16E9">
      <w:pPr>
        <w:widowControl/>
        <w:tabs>
          <w:tab w:val="num" w:pos="993"/>
        </w:tabs>
        <w:ind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7</w:t>
      </w:r>
      <w:r w:rsidR="0078251A" w:rsidRPr="00BE768E">
        <w:rPr>
          <w:sz w:val="24"/>
          <w:szCs w:val="24"/>
        </w:rPr>
        <w:t>.</w:t>
      </w:r>
      <w:r w:rsidR="00EC265B" w:rsidRPr="00BE768E">
        <w:rPr>
          <w:sz w:val="24"/>
          <w:szCs w:val="24"/>
        </w:rPr>
        <w:t>7</w:t>
      </w:r>
      <w:r w:rsidR="0078251A" w:rsidRPr="00BE768E">
        <w:rPr>
          <w:sz w:val="24"/>
          <w:szCs w:val="24"/>
        </w:rPr>
        <w:t>. Все данные и информация, полученные Исполнителем от Заказчика являются конфиденциальной информацией.</w:t>
      </w:r>
    </w:p>
    <w:p w:rsidR="0078251A" w:rsidRPr="00BE768E" w:rsidRDefault="00474213" w:rsidP="00BE16E9">
      <w:pPr>
        <w:widowControl/>
        <w:tabs>
          <w:tab w:val="num" w:pos="993"/>
        </w:tabs>
        <w:ind w:firstLine="426"/>
        <w:jc w:val="both"/>
        <w:rPr>
          <w:bCs/>
          <w:noProof/>
          <w:sz w:val="24"/>
          <w:szCs w:val="24"/>
        </w:rPr>
      </w:pPr>
      <w:r w:rsidRPr="00BE768E">
        <w:rPr>
          <w:bCs/>
          <w:noProof/>
          <w:sz w:val="24"/>
          <w:szCs w:val="24"/>
        </w:rPr>
        <w:t>7</w:t>
      </w:r>
      <w:r w:rsidR="006A4D41" w:rsidRPr="00BE768E">
        <w:rPr>
          <w:bCs/>
          <w:noProof/>
          <w:sz w:val="24"/>
          <w:szCs w:val="24"/>
        </w:rPr>
        <w:t>.</w:t>
      </w:r>
      <w:r w:rsidR="00EC265B" w:rsidRPr="00BE768E">
        <w:rPr>
          <w:bCs/>
          <w:noProof/>
          <w:sz w:val="24"/>
          <w:szCs w:val="24"/>
        </w:rPr>
        <w:t>8</w:t>
      </w:r>
      <w:r w:rsidR="0078251A" w:rsidRPr="00BE768E">
        <w:rPr>
          <w:bCs/>
          <w:noProof/>
          <w:sz w:val="24"/>
          <w:szCs w:val="24"/>
        </w:rPr>
        <w:t>. В случае увеличение или уменьшение объема работ, имеющих отношениек предмету настоящего Договора, сумма работ по настоящему Договору подлежит пересмотру по согласованию сторон.</w:t>
      </w:r>
    </w:p>
    <w:p w:rsidR="0078251A" w:rsidRPr="00BE768E" w:rsidRDefault="00474213" w:rsidP="00BE16E9">
      <w:pPr>
        <w:widowControl/>
        <w:tabs>
          <w:tab w:val="num" w:pos="993"/>
        </w:tabs>
        <w:ind w:firstLine="426"/>
        <w:jc w:val="both"/>
        <w:rPr>
          <w:bCs/>
          <w:noProof/>
          <w:sz w:val="24"/>
          <w:szCs w:val="24"/>
        </w:rPr>
      </w:pPr>
      <w:r w:rsidRPr="00BE768E">
        <w:rPr>
          <w:bCs/>
          <w:sz w:val="24"/>
          <w:szCs w:val="24"/>
        </w:rPr>
        <w:t>7</w:t>
      </w:r>
      <w:r w:rsidR="006A4D41" w:rsidRPr="00BE768E">
        <w:rPr>
          <w:bCs/>
          <w:sz w:val="24"/>
          <w:szCs w:val="24"/>
        </w:rPr>
        <w:t>.</w:t>
      </w:r>
      <w:r w:rsidR="00EC265B" w:rsidRPr="00BE768E">
        <w:rPr>
          <w:bCs/>
          <w:sz w:val="24"/>
          <w:szCs w:val="24"/>
        </w:rPr>
        <w:t>9</w:t>
      </w:r>
      <w:r w:rsidR="002E3E5F" w:rsidRPr="00BE768E">
        <w:rPr>
          <w:bCs/>
          <w:sz w:val="24"/>
          <w:szCs w:val="24"/>
        </w:rPr>
        <w:t>.</w:t>
      </w:r>
      <w:r w:rsidR="0078251A" w:rsidRPr="00BE768E">
        <w:rPr>
          <w:bCs/>
          <w:sz w:val="24"/>
          <w:szCs w:val="24"/>
        </w:rPr>
        <w:t xml:space="preserve"> Настоящий Договор вступает в силу с момента его подписания уполномоченными представителями обеих сторон</w:t>
      </w:r>
      <w:r w:rsidR="00FA51D3" w:rsidRPr="00BE768E">
        <w:rPr>
          <w:bCs/>
          <w:sz w:val="24"/>
          <w:szCs w:val="24"/>
        </w:rPr>
        <w:t xml:space="preserve"> </w:t>
      </w:r>
      <w:r w:rsidR="0078251A" w:rsidRPr="00BE768E">
        <w:rPr>
          <w:bCs/>
          <w:sz w:val="24"/>
          <w:szCs w:val="24"/>
        </w:rPr>
        <w:t>и действует до момента исполнения сторонами взятых на себя обязательств.</w:t>
      </w:r>
    </w:p>
    <w:p w:rsidR="0078251A" w:rsidRPr="00BE768E" w:rsidRDefault="00474213" w:rsidP="00BE16E9">
      <w:pPr>
        <w:widowControl/>
        <w:tabs>
          <w:tab w:val="num" w:pos="993"/>
        </w:tabs>
        <w:ind w:firstLine="426"/>
        <w:jc w:val="both"/>
        <w:rPr>
          <w:bCs/>
          <w:noProof/>
          <w:sz w:val="24"/>
          <w:szCs w:val="24"/>
        </w:rPr>
      </w:pPr>
      <w:r w:rsidRPr="00BE768E">
        <w:rPr>
          <w:bCs/>
          <w:sz w:val="24"/>
          <w:szCs w:val="24"/>
        </w:rPr>
        <w:t>7</w:t>
      </w:r>
      <w:r w:rsidR="002E3E5F" w:rsidRPr="00BE768E">
        <w:rPr>
          <w:bCs/>
          <w:sz w:val="24"/>
          <w:szCs w:val="24"/>
        </w:rPr>
        <w:t>.</w:t>
      </w:r>
      <w:r w:rsidR="00EC265B" w:rsidRPr="00BE768E">
        <w:rPr>
          <w:bCs/>
          <w:sz w:val="24"/>
          <w:szCs w:val="24"/>
        </w:rPr>
        <w:t>10</w:t>
      </w:r>
      <w:r w:rsidR="0078251A" w:rsidRPr="00BE768E">
        <w:rPr>
          <w:bCs/>
          <w:sz w:val="24"/>
          <w:szCs w:val="24"/>
        </w:rPr>
        <w:t>. 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:rsidR="002440BB" w:rsidRDefault="00474213" w:rsidP="002440BB">
      <w:pPr>
        <w:widowControl/>
        <w:tabs>
          <w:tab w:val="num" w:pos="993"/>
        </w:tabs>
        <w:ind w:firstLine="426"/>
        <w:jc w:val="both"/>
        <w:rPr>
          <w:sz w:val="24"/>
          <w:szCs w:val="24"/>
        </w:rPr>
      </w:pPr>
      <w:r w:rsidRPr="00BE768E">
        <w:rPr>
          <w:sz w:val="24"/>
          <w:szCs w:val="24"/>
        </w:rPr>
        <w:t>7</w:t>
      </w:r>
      <w:r w:rsidR="006A4D41" w:rsidRPr="00BE768E">
        <w:rPr>
          <w:sz w:val="24"/>
          <w:szCs w:val="24"/>
        </w:rPr>
        <w:t>.1</w:t>
      </w:r>
      <w:r w:rsidR="00EC265B" w:rsidRPr="00BE768E">
        <w:rPr>
          <w:sz w:val="24"/>
          <w:szCs w:val="24"/>
        </w:rPr>
        <w:t>1</w:t>
      </w:r>
      <w:r w:rsidR="002E3E5F" w:rsidRPr="00BE768E">
        <w:rPr>
          <w:sz w:val="24"/>
          <w:szCs w:val="24"/>
        </w:rPr>
        <w:t>.</w:t>
      </w:r>
      <w:r w:rsidR="0078251A" w:rsidRPr="00BE768E">
        <w:rPr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  <w:r w:rsidR="002440BB" w:rsidRPr="00BE768E">
        <w:rPr>
          <w:sz w:val="24"/>
          <w:szCs w:val="24"/>
        </w:rPr>
        <w:t xml:space="preserve"> </w:t>
      </w:r>
    </w:p>
    <w:p w:rsidR="00BE768E" w:rsidRDefault="00BE768E" w:rsidP="002440BB">
      <w:pPr>
        <w:widowControl/>
        <w:tabs>
          <w:tab w:val="num" w:pos="993"/>
        </w:tabs>
        <w:ind w:firstLine="426"/>
        <w:jc w:val="both"/>
        <w:rPr>
          <w:sz w:val="24"/>
          <w:szCs w:val="24"/>
        </w:rPr>
      </w:pPr>
    </w:p>
    <w:p w:rsidR="00BE768E" w:rsidRDefault="00BE768E" w:rsidP="002440BB">
      <w:pPr>
        <w:widowControl/>
        <w:tabs>
          <w:tab w:val="num" w:pos="993"/>
        </w:tabs>
        <w:ind w:firstLine="426"/>
        <w:jc w:val="both"/>
        <w:rPr>
          <w:sz w:val="24"/>
          <w:szCs w:val="24"/>
        </w:rPr>
      </w:pPr>
      <w:r w:rsidRPr="00BE768E">
        <w:rPr>
          <w:b/>
          <w:sz w:val="24"/>
          <w:szCs w:val="24"/>
        </w:rPr>
        <w:t>ЮРИДИЧЕСКИЕ АДРЕСА И БАНКОВСКИЕ РЕКВИЗИТЫ СТОРОН</w:t>
      </w:r>
    </w:p>
    <w:p w:rsidR="00BE768E" w:rsidRDefault="00BE768E" w:rsidP="002440BB">
      <w:pPr>
        <w:widowControl/>
        <w:tabs>
          <w:tab w:val="num" w:pos="993"/>
        </w:tabs>
        <w:ind w:firstLine="426"/>
        <w:jc w:val="both"/>
        <w:rPr>
          <w:sz w:val="24"/>
          <w:szCs w:val="24"/>
        </w:rPr>
      </w:pPr>
    </w:p>
    <w:p w:rsidR="00BE768E" w:rsidRPr="00BE768E" w:rsidRDefault="00BE768E" w:rsidP="002440BB">
      <w:pPr>
        <w:widowControl/>
        <w:tabs>
          <w:tab w:val="num" w:pos="993"/>
        </w:tabs>
        <w:ind w:firstLine="426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86"/>
        <w:tblW w:w="9278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00"/>
        <w:gridCol w:w="4678"/>
      </w:tblGrid>
      <w:tr w:rsidR="002440BB" w:rsidRPr="00BE768E" w:rsidTr="002440BB">
        <w:tc>
          <w:tcPr>
            <w:tcW w:w="4600" w:type="dxa"/>
          </w:tcPr>
          <w:p w:rsidR="002440BB" w:rsidRPr="00BE768E" w:rsidRDefault="002440BB" w:rsidP="002440BB">
            <w:pPr>
              <w:keepNext/>
              <w:ind w:firstLine="426"/>
              <w:rPr>
                <w:sz w:val="24"/>
                <w:szCs w:val="24"/>
              </w:rPr>
            </w:pPr>
          </w:p>
          <w:p w:rsidR="002440BB" w:rsidRPr="00BE768E" w:rsidRDefault="002440BB" w:rsidP="002440BB">
            <w:pPr>
              <w:keepNext/>
              <w:ind w:firstLine="426"/>
              <w:rPr>
                <w:sz w:val="24"/>
                <w:szCs w:val="24"/>
              </w:rPr>
            </w:pPr>
            <w:r w:rsidRPr="00BE768E">
              <w:rPr>
                <w:b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4678" w:type="dxa"/>
          </w:tcPr>
          <w:p w:rsidR="002440BB" w:rsidRPr="00BE768E" w:rsidRDefault="002440BB" w:rsidP="002440BB">
            <w:pPr>
              <w:keepNext/>
              <w:ind w:left="624" w:firstLine="0"/>
              <w:rPr>
                <w:b/>
                <w:color w:val="000000"/>
                <w:sz w:val="24"/>
                <w:szCs w:val="24"/>
              </w:rPr>
            </w:pPr>
          </w:p>
          <w:p w:rsidR="002440BB" w:rsidRPr="00BE768E" w:rsidRDefault="002440BB" w:rsidP="002440BB">
            <w:pPr>
              <w:keepNext/>
              <w:ind w:left="624" w:firstLine="0"/>
              <w:rPr>
                <w:sz w:val="24"/>
                <w:szCs w:val="24"/>
              </w:rPr>
            </w:pPr>
            <w:r w:rsidRPr="00BE768E">
              <w:rPr>
                <w:b/>
                <w:color w:val="000000"/>
                <w:sz w:val="24"/>
                <w:szCs w:val="24"/>
              </w:rPr>
              <w:t>ЗАКАЗЧИК:</w:t>
            </w:r>
          </w:p>
        </w:tc>
      </w:tr>
      <w:tr w:rsidR="002440BB" w:rsidRPr="00BE768E" w:rsidTr="002440BB">
        <w:tc>
          <w:tcPr>
            <w:tcW w:w="4600" w:type="dxa"/>
          </w:tcPr>
          <w:p w:rsidR="00233734" w:rsidRPr="00BE768E" w:rsidRDefault="00233734" w:rsidP="00233734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>ООО «СОУТ И АРМ»</w:t>
            </w:r>
          </w:p>
          <w:p w:rsidR="00233734" w:rsidRPr="00BE768E" w:rsidRDefault="00233734" w:rsidP="00233734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>121087, г. Москва, ул. Заречная, д. 9, 2 этаж: пом. VI, комн. 22</w:t>
            </w:r>
          </w:p>
          <w:p w:rsidR="00233734" w:rsidRPr="00BE768E" w:rsidRDefault="00233734" w:rsidP="00233734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>ИНН 7730617102 КПП 773001001</w:t>
            </w:r>
          </w:p>
          <w:p w:rsidR="00233734" w:rsidRPr="00BE768E" w:rsidRDefault="00233734" w:rsidP="00233734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 xml:space="preserve">р/с 40702810000000188879 в </w:t>
            </w:r>
          </w:p>
          <w:p w:rsidR="00233734" w:rsidRPr="00BE768E" w:rsidRDefault="00233734" w:rsidP="00233734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lastRenderedPageBreak/>
              <w:t xml:space="preserve">АО «Райффайзенбанк» г. Москва </w:t>
            </w:r>
          </w:p>
          <w:p w:rsidR="00233734" w:rsidRPr="00BE768E" w:rsidRDefault="00233734" w:rsidP="00233734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>к/с 30101810200000000700</w:t>
            </w:r>
          </w:p>
          <w:p w:rsidR="002440BB" w:rsidRPr="00BE768E" w:rsidRDefault="00233734" w:rsidP="00233734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>БИК 044525700</w:t>
            </w:r>
          </w:p>
          <w:p w:rsidR="00474213" w:rsidRPr="00BE768E" w:rsidRDefault="00474213" w:rsidP="00474213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>тел: +7(499) 6537816</w:t>
            </w:r>
          </w:p>
          <w:p w:rsidR="00474213" w:rsidRPr="00BE768E" w:rsidRDefault="00474213" w:rsidP="00474213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>E-mail:info@sout-arm.ru</w:t>
            </w:r>
          </w:p>
          <w:p w:rsidR="00474213" w:rsidRPr="00BE768E" w:rsidRDefault="00474213" w:rsidP="00474213">
            <w:pPr>
              <w:keepNext/>
              <w:ind w:left="235" w:right="-10" w:firstLine="0"/>
              <w:rPr>
                <w:sz w:val="24"/>
                <w:szCs w:val="24"/>
              </w:rPr>
            </w:pPr>
            <w:r w:rsidRPr="00BE768E">
              <w:rPr>
                <w:sz w:val="24"/>
                <w:szCs w:val="24"/>
              </w:rPr>
              <w:t>www.sout-arm.ru</w:t>
            </w:r>
          </w:p>
        </w:tc>
        <w:tc>
          <w:tcPr>
            <w:tcW w:w="4678" w:type="dxa"/>
          </w:tcPr>
          <w:p w:rsidR="002440BB" w:rsidRPr="00BE768E" w:rsidRDefault="002440BB" w:rsidP="00474213">
            <w:pPr>
              <w:keepNext/>
              <w:ind w:left="235" w:right="-9" w:firstLine="0"/>
              <w:rPr>
                <w:sz w:val="24"/>
                <w:szCs w:val="24"/>
              </w:rPr>
            </w:pPr>
          </w:p>
        </w:tc>
      </w:tr>
      <w:tr w:rsidR="002440BB" w:rsidRPr="00BE768E" w:rsidTr="002440BB">
        <w:tc>
          <w:tcPr>
            <w:tcW w:w="4600" w:type="dxa"/>
          </w:tcPr>
          <w:p w:rsidR="002440BB" w:rsidRPr="00BE768E" w:rsidRDefault="002440BB" w:rsidP="002440BB">
            <w:pPr>
              <w:keepNext/>
              <w:ind w:left="235" w:right="-1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2440BB" w:rsidRPr="00BE768E" w:rsidRDefault="002440BB" w:rsidP="002440BB">
            <w:pPr>
              <w:keepNext/>
              <w:ind w:left="235" w:right="-9" w:firstLine="0"/>
              <w:rPr>
                <w:sz w:val="24"/>
                <w:szCs w:val="24"/>
              </w:rPr>
            </w:pPr>
          </w:p>
        </w:tc>
      </w:tr>
      <w:tr w:rsidR="002440BB" w:rsidRPr="00BE768E" w:rsidTr="002440BB">
        <w:trPr>
          <w:trHeight w:val="541"/>
        </w:trPr>
        <w:tc>
          <w:tcPr>
            <w:tcW w:w="4600" w:type="dxa"/>
          </w:tcPr>
          <w:p w:rsidR="002440BB" w:rsidRPr="00BE768E" w:rsidRDefault="002440BB" w:rsidP="002440BB">
            <w:pPr>
              <w:keepNext/>
              <w:ind w:left="235" w:right="-1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40BB" w:rsidRPr="00BE768E" w:rsidRDefault="002440BB" w:rsidP="002440BB">
            <w:pPr>
              <w:keepNext/>
              <w:ind w:right="-9"/>
              <w:rPr>
                <w:sz w:val="24"/>
                <w:szCs w:val="24"/>
              </w:rPr>
            </w:pPr>
          </w:p>
        </w:tc>
      </w:tr>
      <w:tr w:rsidR="002440BB" w:rsidRPr="00BE768E" w:rsidTr="002440BB">
        <w:tc>
          <w:tcPr>
            <w:tcW w:w="4600" w:type="dxa"/>
          </w:tcPr>
          <w:p w:rsidR="002440BB" w:rsidRPr="00BE768E" w:rsidRDefault="002440BB" w:rsidP="002440BB">
            <w:pPr>
              <w:keepNext/>
              <w:ind w:left="235" w:right="-10" w:firstLine="0"/>
              <w:rPr>
                <w:b/>
                <w:color w:val="000000"/>
                <w:sz w:val="24"/>
                <w:szCs w:val="24"/>
              </w:rPr>
            </w:pPr>
            <w:r w:rsidRPr="00BE768E">
              <w:rPr>
                <w:b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4678" w:type="dxa"/>
          </w:tcPr>
          <w:p w:rsidR="002440BB" w:rsidRPr="00BE768E" w:rsidRDefault="002440BB" w:rsidP="002440BB">
            <w:pPr>
              <w:keepNext/>
              <w:ind w:left="242" w:right="-9"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440BB" w:rsidRPr="00BE768E" w:rsidTr="002440BB">
        <w:trPr>
          <w:trHeight w:val="613"/>
        </w:trPr>
        <w:tc>
          <w:tcPr>
            <w:tcW w:w="4600" w:type="dxa"/>
          </w:tcPr>
          <w:p w:rsidR="002440BB" w:rsidRPr="00BE768E" w:rsidRDefault="002440BB" w:rsidP="002440BB">
            <w:pPr>
              <w:keepNext/>
              <w:ind w:left="235" w:right="-10" w:firstLine="0"/>
              <w:rPr>
                <w:b/>
                <w:color w:val="000000"/>
                <w:sz w:val="24"/>
                <w:szCs w:val="24"/>
              </w:rPr>
            </w:pPr>
          </w:p>
          <w:p w:rsidR="002440BB" w:rsidRPr="00BE768E" w:rsidRDefault="002440BB" w:rsidP="002440BB">
            <w:pPr>
              <w:keepNext/>
              <w:ind w:left="235" w:right="-10" w:firstLine="0"/>
              <w:rPr>
                <w:b/>
                <w:color w:val="000000"/>
                <w:sz w:val="24"/>
                <w:szCs w:val="24"/>
              </w:rPr>
            </w:pPr>
          </w:p>
          <w:p w:rsidR="002440BB" w:rsidRPr="00BE768E" w:rsidRDefault="002440BB" w:rsidP="00BE768E">
            <w:pPr>
              <w:keepNext/>
              <w:ind w:left="235" w:right="-10" w:firstLine="0"/>
              <w:rPr>
                <w:b/>
                <w:color w:val="000000"/>
                <w:sz w:val="24"/>
                <w:szCs w:val="24"/>
              </w:rPr>
            </w:pPr>
            <w:r w:rsidRPr="00BE768E">
              <w:rPr>
                <w:b/>
                <w:color w:val="000000"/>
                <w:sz w:val="24"/>
                <w:szCs w:val="24"/>
              </w:rPr>
              <w:t>___________________ / Пудиков А.Н./</w:t>
            </w:r>
          </w:p>
        </w:tc>
        <w:tc>
          <w:tcPr>
            <w:tcW w:w="4678" w:type="dxa"/>
          </w:tcPr>
          <w:p w:rsidR="002440BB" w:rsidRPr="00BE768E" w:rsidRDefault="002440BB" w:rsidP="002440BB">
            <w:pPr>
              <w:keepNext/>
              <w:ind w:right="-9" w:firstLine="0"/>
              <w:rPr>
                <w:b/>
                <w:sz w:val="24"/>
                <w:szCs w:val="24"/>
              </w:rPr>
            </w:pPr>
          </w:p>
          <w:p w:rsidR="002440BB" w:rsidRPr="00BE768E" w:rsidRDefault="002440BB" w:rsidP="002440BB">
            <w:pPr>
              <w:keepNext/>
              <w:ind w:right="-9" w:firstLine="0"/>
              <w:rPr>
                <w:b/>
                <w:sz w:val="24"/>
                <w:szCs w:val="24"/>
              </w:rPr>
            </w:pPr>
          </w:p>
          <w:p w:rsidR="002440BB" w:rsidRPr="00BE768E" w:rsidRDefault="002440BB" w:rsidP="00474213">
            <w:pPr>
              <w:keepNext/>
              <w:ind w:right="-9" w:firstLine="0"/>
              <w:jc w:val="center"/>
              <w:rPr>
                <w:b/>
                <w:sz w:val="24"/>
                <w:szCs w:val="24"/>
              </w:rPr>
            </w:pPr>
            <w:r w:rsidRPr="00BE768E">
              <w:rPr>
                <w:b/>
                <w:sz w:val="24"/>
                <w:szCs w:val="24"/>
              </w:rPr>
              <w:t>_________________ /</w:t>
            </w:r>
            <w:r w:rsidR="00015313" w:rsidRPr="00BE768E">
              <w:rPr>
                <w:sz w:val="24"/>
                <w:szCs w:val="24"/>
              </w:rPr>
              <w:t xml:space="preserve"> </w:t>
            </w:r>
            <w:r w:rsidR="00474213" w:rsidRPr="00BE768E">
              <w:rPr>
                <w:sz w:val="24"/>
                <w:szCs w:val="24"/>
              </w:rPr>
              <w:t>__________________</w:t>
            </w:r>
            <w:r w:rsidR="001E3C25" w:rsidRPr="00BE768E">
              <w:rPr>
                <w:b/>
                <w:sz w:val="24"/>
                <w:szCs w:val="24"/>
              </w:rPr>
              <w:t>/</w:t>
            </w:r>
          </w:p>
        </w:tc>
      </w:tr>
      <w:tr w:rsidR="002440BB" w:rsidRPr="00BE768E" w:rsidTr="002440BB">
        <w:trPr>
          <w:trHeight w:val="613"/>
        </w:trPr>
        <w:tc>
          <w:tcPr>
            <w:tcW w:w="4600" w:type="dxa"/>
          </w:tcPr>
          <w:p w:rsidR="002440BB" w:rsidRPr="00BE768E" w:rsidRDefault="002440BB" w:rsidP="002440BB">
            <w:pPr>
              <w:keepNext/>
              <w:ind w:left="235"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40BB" w:rsidRPr="00BE768E" w:rsidRDefault="002440BB" w:rsidP="002440BB">
            <w:pPr>
              <w:keepNext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2440BB" w:rsidRPr="00BE768E" w:rsidRDefault="002440BB" w:rsidP="002440BB">
      <w:pPr>
        <w:widowControl/>
        <w:tabs>
          <w:tab w:val="num" w:pos="993"/>
        </w:tabs>
        <w:ind w:firstLine="426"/>
        <w:jc w:val="both"/>
        <w:rPr>
          <w:b/>
          <w:sz w:val="24"/>
          <w:szCs w:val="24"/>
        </w:rPr>
      </w:pPr>
    </w:p>
    <w:p w:rsidR="002440BB" w:rsidRPr="00BE768E" w:rsidRDefault="002440BB" w:rsidP="002D0E00">
      <w:pPr>
        <w:widowControl/>
        <w:tabs>
          <w:tab w:val="num" w:pos="993"/>
        </w:tabs>
        <w:ind w:firstLine="426"/>
        <w:jc w:val="center"/>
        <w:rPr>
          <w:b/>
          <w:sz w:val="24"/>
          <w:szCs w:val="24"/>
        </w:rPr>
      </w:pPr>
      <w:r w:rsidRPr="00BE768E">
        <w:rPr>
          <w:b/>
          <w:sz w:val="24"/>
          <w:szCs w:val="24"/>
        </w:rPr>
        <w:t>.</w:t>
      </w:r>
    </w:p>
    <w:p w:rsidR="00BE16E9" w:rsidRPr="00BE768E" w:rsidRDefault="00BE16E9" w:rsidP="00557C6F">
      <w:pPr>
        <w:ind w:hanging="142"/>
        <w:rPr>
          <w:b/>
          <w:sz w:val="24"/>
          <w:szCs w:val="24"/>
        </w:rPr>
      </w:pPr>
    </w:p>
    <w:sectPr w:rsidR="00BE16E9" w:rsidRPr="00BE768E" w:rsidSect="00BE16E9">
      <w:pgSz w:w="11909" w:h="16834" w:code="9"/>
      <w:pgMar w:top="567" w:right="567" w:bottom="567" w:left="1134" w:header="680" w:footer="68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3B" w:rsidRDefault="0074183B">
      <w:r>
        <w:separator/>
      </w:r>
    </w:p>
  </w:endnote>
  <w:endnote w:type="continuationSeparator" w:id="0">
    <w:p w:rsidR="0074183B" w:rsidRDefault="0074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3B" w:rsidRDefault="0074183B">
      <w:r>
        <w:separator/>
      </w:r>
    </w:p>
  </w:footnote>
  <w:footnote w:type="continuationSeparator" w:id="0">
    <w:p w:rsidR="0074183B" w:rsidRDefault="0074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878"/>
    <w:multiLevelType w:val="multilevel"/>
    <w:tmpl w:val="D868981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09D44CC"/>
    <w:multiLevelType w:val="multilevel"/>
    <w:tmpl w:val="2B0A6F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A079CC"/>
    <w:multiLevelType w:val="hybridMultilevel"/>
    <w:tmpl w:val="4F921EAA"/>
    <w:lvl w:ilvl="0" w:tplc="2012AB96">
      <w:start w:val="1"/>
      <w:numFmt w:val="decimal"/>
      <w:lvlText w:val="5.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B29A67DE">
      <w:start w:val="1"/>
      <w:numFmt w:val="decimal"/>
      <w:lvlText w:val="5.2.%2."/>
      <w:lvlJc w:val="left"/>
      <w:pPr>
        <w:tabs>
          <w:tab w:val="num" w:pos="1222"/>
        </w:tabs>
        <w:ind w:left="1222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1ED0629"/>
    <w:multiLevelType w:val="multilevel"/>
    <w:tmpl w:val="F38039F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4C11CC0"/>
    <w:multiLevelType w:val="multilevel"/>
    <w:tmpl w:val="47365F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4DC6499"/>
    <w:multiLevelType w:val="multilevel"/>
    <w:tmpl w:val="E896876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171070A6"/>
    <w:multiLevelType w:val="multilevel"/>
    <w:tmpl w:val="D69E25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8F10D4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0EB14D3"/>
    <w:multiLevelType w:val="multilevel"/>
    <w:tmpl w:val="2B0A6F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3B073E"/>
    <w:multiLevelType w:val="multilevel"/>
    <w:tmpl w:val="2B0A6F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C8382C"/>
    <w:multiLevelType w:val="multilevel"/>
    <w:tmpl w:val="6180F69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39BD5024"/>
    <w:multiLevelType w:val="multilevel"/>
    <w:tmpl w:val="3D90467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12" w15:restartNumberingAfterBreak="0">
    <w:nsid w:val="3E6913BF"/>
    <w:multiLevelType w:val="multilevel"/>
    <w:tmpl w:val="5F0CCEA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7875491"/>
    <w:multiLevelType w:val="hybridMultilevel"/>
    <w:tmpl w:val="2E94425C"/>
    <w:lvl w:ilvl="0" w:tplc="C3842A64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C09ED"/>
    <w:multiLevelType w:val="multilevel"/>
    <w:tmpl w:val="3D90467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15" w15:restartNumberingAfterBreak="0">
    <w:nsid w:val="4D322C62"/>
    <w:multiLevelType w:val="hybridMultilevel"/>
    <w:tmpl w:val="D2DE0FF6"/>
    <w:lvl w:ilvl="0" w:tplc="401CD87E">
      <w:start w:val="1"/>
      <w:numFmt w:val="decimal"/>
      <w:lvlText w:val="6.%1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E6B742F"/>
    <w:multiLevelType w:val="multilevel"/>
    <w:tmpl w:val="3A006D46"/>
    <w:lvl w:ilvl="0">
      <w:start w:val="3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14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696" w:hanging="1800"/>
      </w:pPr>
      <w:rPr>
        <w:rFonts w:hint="default"/>
      </w:rPr>
    </w:lvl>
  </w:abstractNum>
  <w:abstractNum w:abstractNumId="17" w15:restartNumberingAfterBreak="0">
    <w:nsid w:val="622B4B10"/>
    <w:multiLevelType w:val="multilevel"/>
    <w:tmpl w:val="C84C83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8" w15:restartNumberingAfterBreak="0">
    <w:nsid w:val="628D0FAB"/>
    <w:multiLevelType w:val="multilevel"/>
    <w:tmpl w:val="A09AA5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01C94"/>
    <w:multiLevelType w:val="multilevel"/>
    <w:tmpl w:val="398C1974"/>
    <w:lvl w:ilvl="0">
      <w:start w:val="3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4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696" w:hanging="1800"/>
      </w:pPr>
      <w:rPr>
        <w:rFonts w:hint="default"/>
      </w:rPr>
    </w:lvl>
  </w:abstractNum>
  <w:abstractNum w:abstractNumId="20" w15:restartNumberingAfterBreak="0">
    <w:nsid w:val="6C303B69"/>
    <w:multiLevelType w:val="multilevel"/>
    <w:tmpl w:val="F74A5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1" w15:restartNumberingAfterBreak="0">
    <w:nsid w:val="6E1C77D6"/>
    <w:multiLevelType w:val="multilevel"/>
    <w:tmpl w:val="3D90467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22" w15:restartNumberingAfterBreak="0">
    <w:nsid w:val="72AD253F"/>
    <w:multiLevelType w:val="multilevel"/>
    <w:tmpl w:val="453C6FF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56163CB"/>
    <w:multiLevelType w:val="multilevel"/>
    <w:tmpl w:val="46B28C08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5982AC2"/>
    <w:multiLevelType w:val="multilevel"/>
    <w:tmpl w:val="9D0C56E4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13"/>
  </w:num>
  <w:num w:numId="5">
    <w:abstractNumId w:val="23"/>
  </w:num>
  <w:num w:numId="6">
    <w:abstractNumId w:val="4"/>
  </w:num>
  <w:num w:numId="7">
    <w:abstractNumId w:val="24"/>
  </w:num>
  <w:num w:numId="8">
    <w:abstractNumId w:val="10"/>
  </w:num>
  <w:num w:numId="9">
    <w:abstractNumId w:val="18"/>
  </w:num>
  <w:num w:numId="10">
    <w:abstractNumId w:val="0"/>
  </w:num>
  <w:num w:numId="11">
    <w:abstractNumId w:val="21"/>
  </w:num>
  <w:num w:numId="12">
    <w:abstractNumId w:val="1"/>
  </w:num>
  <w:num w:numId="13">
    <w:abstractNumId w:val="17"/>
  </w:num>
  <w:num w:numId="14">
    <w:abstractNumId w:val="9"/>
  </w:num>
  <w:num w:numId="15">
    <w:abstractNumId w:val="8"/>
  </w:num>
  <w:num w:numId="16">
    <w:abstractNumId w:val="5"/>
  </w:num>
  <w:num w:numId="17">
    <w:abstractNumId w:val="14"/>
  </w:num>
  <w:num w:numId="18">
    <w:abstractNumId w:val="19"/>
  </w:num>
  <w:num w:numId="19">
    <w:abstractNumId w:val="22"/>
  </w:num>
  <w:num w:numId="20">
    <w:abstractNumId w:val="11"/>
  </w:num>
  <w:num w:numId="21">
    <w:abstractNumId w:val="16"/>
  </w:num>
  <w:num w:numId="22">
    <w:abstractNumId w:val="6"/>
  </w:num>
  <w:num w:numId="23">
    <w:abstractNumId w:val="3"/>
  </w:num>
  <w:num w:numId="24">
    <w:abstractNumId w:val="12"/>
  </w:num>
  <w:num w:numId="2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F7"/>
    <w:rsid w:val="00000147"/>
    <w:rsid w:val="00003069"/>
    <w:rsid w:val="00013B8B"/>
    <w:rsid w:val="0001419A"/>
    <w:rsid w:val="00015313"/>
    <w:rsid w:val="000160FE"/>
    <w:rsid w:val="000211E1"/>
    <w:rsid w:val="00024BA0"/>
    <w:rsid w:val="00026380"/>
    <w:rsid w:val="00032247"/>
    <w:rsid w:val="000330DF"/>
    <w:rsid w:val="000360A8"/>
    <w:rsid w:val="00040676"/>
    <w:rsid w:val="00053B41"/>
    <w:rsid w:val="0005608B"/>
    <w:rsid w:val="0005774C"/>
    <w:rsid w:val="00070A52"/>
    <w:rsid w:val="0007337C"/>
    <w:rsid w:val="000734CC"/>
    <w:rsid w:val="0007456D"/>
    <w:rsid w:val="00080AFE"/>
    <w:rsid w:val="0008121C"/>
    <w:rsid w:val="000840AC"/>
    <w:rsid w:val="00084A84"/>
    <w:rsid w:val="000949A9"/>
    <w:rsid w:val="00096A5B"/>
    <w:rsid w:val="000A0D8C"/>
    <w:rsid w:val="000A71E6"/>
    <w:rsid w:val="000B23F1"/>
    <w:rsid w:val="000B4927"/>
    <w:rsid w:val="000B7B8F"/>
    <w:rsid w:val="000C2618"/>
    <w:rsid w:val="000C4506"/>
    <w:rsid w:val="000C4E2B"/>
    <w:rsid w:val="000D345E"/>
    <w:rsid w:val="000D79BB"/>
    <w:rsid w:val="000E1803"/>
    <w:rsid w:val="000E3886"/>
    <w:rsid w:val="000E4129"/>
    <w:rsid w:val="000E46E0"/>
    <w:rsid w:val="000E6F4A"/>
    <w:rsid w:val="000F28B5"/>
    <w:rsid w:val="000F295B"/>
    <w:rsid w:val="000F6DB9"/>
    <w:rsid w:val="00100858"/>
    <w:rsid w:val="00101C2E"/>
    <w:rsid w:val="00101CC7"/>
    <w:rsid w:val="00102526"/>
    <w:rsid w:val="00104E06"/>
    <w:rsid w:val="00105A8C"/>
    <w:rsid w:val="00114E49"/>
    <w:rsid w:val="00122485"/>
    <w:rsid w:val="001224CF"/>
    <w:rsid w:val="001265DA"/>
    <w:rsid w:val="00133C82"/>
    <w:rsid w:val="0013446A"/>
    <w:rsid w:val="00134BB4"/>
    <w:rsid w:val="0014027C"/>
    <w:rsid w:val="001517A4"/>
    <w:rsid w:val="00152272"/>
    <w:rsid w:val="0015756A"/>
    <w:rsid w:val="00164090"/>
    <w:rsid w:val="00170351"/>
    <w:rsid w:val="00174126"/>
    <w:rsid w:val="0018465D"/>
    <w:rsid w:val="00184817"/>
    <w:rsid w:val="00185959"/>
    <w:rsid w:val="00191C89"/>
    <w:rsid w:val="00192420"/>
    <w:rsid w:val="00195945"/>
    <w:rsid w:val="001A2CE1"/>
    <w:rsid w:val="001B4A75"/>
    <w:rsid w:val="001B5AAF"/>
    <w:rsid w:val="001B60AD"/>
    <w:rsid w:val="001C2F8C"/>
    <w:rsid w:val="001C67FD"/>
    <w:rsid w:val="001C7119"/>
    <w:rsid w:val="001C73DE"/>
    <w:rsid w:val="001D3DD1"/>
    <w:rsid w:val="001D6D43"/>
    <w:rsid w:val="001D79AB"/>
    <w:rsid w:val="001E2187"/>
    <w:rsid w:val="001E23EB"/>
    <w:rsid w:val="001E3886"/>
    <w:rsid w:val="001E3C25"/>
    <w:rsid w:val="001E6463"/>
    <w:rsid w:val="001F217F"/>
    <w:rsid w:val="001F24CD"/>
    <w:rsid w:val="001F2815"/>
    <w:rsid w:val="001F4C43"/>
    <w:rsid w:val="002021E8"/>
    <w:rsid w:val="00203D8C"/>
    <w:rsid w:val="00204CEC"/>
    <w:rsid w:val="00205115"/>
    <w:rsid w:val="0021056B"/>
    <w:rsid w:val="00210814"/>
    <w:rsid w:val="00212CDA"/>
    <w:rsid w:val="00215070"/>
    <w:rsid w:val="00216F33"/>
    <w:rsid w:val="00220BFB"/>
    <w:rsid w:val="00221437"/>
    <w:rsid w:val="0023047A"/>
    <w:rsid w:val="00230CF8"/>
    <w:rsid w:val="00233734"/>
    <w:rsid w:val="00233F65"/>
    <w:rsid w:val="00235E3A"/>
    <w:rsid w:val="00236CD7"/>
    <w:rsid w:val="00236FA9"/>
    <w:rsid w:val="00237203"/>
    <w:rsid w:val="00237374"/>
    <w:rsid w:val="002375CD"/>
    <w:rsid w:val="00237636"/>
    <w:rsid w:val="002440BB"/>
    <w:rsid w:val="00246542"/>
    <w:rsid w:val="002508F3"/>
    <w:rsid w:val="00252022"/>
    <w:rsid w:val="00266FA1"/>
    <w:rsid w:val="002670CE"/>
    <w:rsid w:val="00267D2F"/>
    <w:rsid w:val="00272571"/>
    <w:rsid w:val="00274326"/>
    <w:rsid w:val="00274BBA"/>
    <w:rsid w:val="00275703"/>
    <w:rsid w:val="00276832"/>
    <w:rsid w:val="00276E29"/>
    <w:rsid w:val="0027719A"/>
    <w:rsid w:val="00280D34"/>
    <w:rsid w:val="0028205B"/>
    <w:rsid w:val="00285F45"/>
    <w:rsid w:val="002867A4"/>
    <w:rsid w:val="00286DB5"/>
    <w:rsid w:val="002874DE"/>
    <w:rsid w:val="0029137C"/>
    <w:rsid w:val="0029156C"/>
    <w:rsid w:val="002A1EA5"/>
    <w:rsid w:val="002B059D"/>
    <w:rsid w:val="002B0A0B"/>
    <w:rsid w:val="002C1C3B"/>
    <w:rsid w:val="002C30F6"/>
    <w:rsid w:val="002C552F"/>
    <w:rsid w:val="002D0E00"/>
    <w:rsid w:val="002D0E28"/>
    <w:rsid w:val="002D1BFD"/>
    <w:rsid w:val="002D2585"/>
    <w:rsid w:val="002D4056"/>
    <w:rsid w:val="002E3E5F"/>
    <w:rsid w:val="002E6CAB"/>
    <w:rsid w:val="002F3C73"/>
    <w:rsid w:val="00300FF9"/>
    <w:rsid w:val="00303CBC"/>
    <w:rsid w:val="003053A1"/>
    <w:rsid w:val="00305C25"/>
    <w:rsid w:val="00311D21"/>
    <w:rsid w:val="00316BAB"/>
    <w:rsid w:val="00317B92"/>
    <w:rsid w:val="00320FE5"/>
    <w:rsid w:val="003222B3"/>
    <w:rsid w:val="0032506E"/>
    <w:rsid w:val="0032615A"/>
    <w:rsid w:val="00327C69"/>
    <w:rsid w:val="00331B13"/>
    <w:rsid w:val="003359C2"/>
    <w:rsid w:val="00340A95"/>
    <w:rsid w:val="00350693"/>
    <w:rsid w:val="003552BD"/>
    <w:rsid w:val="00357420"/>
    <w:rsid w:val="003577BE"/>
    <w:rsid w:val="00360081"/>
    <w:rsid w:val="00362A71"/>
    <w:rsid w:val="00362AFC"/>
    <w:rsid w:val="00363902"/>
    <w:rsid w:val="00364624"/>
    <w:rsid w:val="0036580D"/>
    <w:rsid w:val="0037164A"/>
    <w:rsid w:val="0038275C"/>
    <w:rsid w:val="00384A56"/>
    <w:rsid w:val="003903B8"/>
    <w:rsid w:val="0039776D"/>
    <w:rsid w:val="003A0848"/>
    <w:rsid w:val="003A58EF"/>
    <w:rsid w:val="003B28CA"/>
    <w:rsid w:val="003C2DEF"/>
    <w:rsid w:val="003C37AB"/>
    <w:rsid w:val="003C5732"/>
    <w:rsid w:val="003D0B60"/>
    <w:rsid w:val="003D2D2E"/>
    <w:rsid w:val="003D5323"/>
    <w:rsid w:val="003E6D26"/>
    <w:rsid w:val="003F5CB1"/>
    <w:rsid w:val="003F5CD1"/>
    <w:rsid w:val="0040798A"/>
    <w:rsid w:val="00412BE5"/>
    <w:rsid w:val="00416637"/>
    <w:rsid w:val="004172FB"/>
    <w:rsid w:val="0041785D"/>
    <w:rsid w:val="004252D1"/>
    <w:rsid w:val="0043062A"/>
    <w:rsid w:val="00432020"/>
    <w:rsid w:val="0043311B"/>
    <w:rsid w:val="00436341"/>
    <w:rsid w:val="00440A6E"/>
    <w:rsid w:val="004411FB"/>
    <w:rsid w:val="00444615"/>
    <w:rsid w:val="0046048D"/>
    <w:rsid w:val="00473917"/>
    <w:rsid w:val="00473CB3"/>
    <w:rsid w:val="00474213"/>
    <w:rsid w:val="00477D75"/>
    <w:rsid w:val="0048130D"/>
    <w:rsid w:val="00495962"/>
    <w:rsid w:val="004A79F6"/>
    <w:rsid w:val="004B0721"/>
    <w:rsid w:val="004B15DA"/>
    <w:rsid w:val="004B3B8D"/>
    <w:rsid w:val="004B7CC5"/>
    <w:rsid w:val="004C548F"/>
    <w:rsid w:val="004C647A"/>
    <w:rsid w:val="004C76B9"/>
    <w:rsid w:val="004D4EBC"/>
    <w:rsid w:val="004E2204"/>
    <w:rsid w:val="004E578A"/>
    <w:rsid w:val="004F1A84"/>
    <w:rsid w:val="004F4730"/>
    <w:rsid w:val="004F6369"/>
    <w:rsid w:val="005032FA"/>
    <w:rsid w:val="00506461"/>
    <w:rsid w:val="00510D49"/>
    <w:rsid w:val="00513E53"/>
    <w:rsid w:val="00514425"/>
    <w:rsid w:val="0051464C"/>
    <w:rsid w:val="00514EBC"/>
    <w:rsid w:val="00524C6E"/>
    <w:rsid w:val="00526C4A"/>
    <w:rsid w:val="00527F06"/>
    <w:rsid w:val="005442D8"/>
    <w:rsid w:val="005447D2"/>
    <w:rsid w:val="00545849"/>
    <w:rsid w:val="0055043A"/>
    <w:rsid w:val="00550601"/>
    <w:rsid w:val="005507C9"/>
    <w:rsid w:val="00552703"/>
    <w:rsid w:val="00557C6F"/>
    <w:rsid w:val="005609F0"/>
    <w:rsid w:val="00562F95"/>
    <w:rsid w:val="00563F5F"/>
    <w:rsid w:val="00567606"/>
    <w:rsid w:val="00570A98"/>
    <w:rsid w:val="00572FEA"/>
    <w:rsid w:val="00573FC4"/>
    <w:rsid w:val="005747F7"/>
    <w:rsid w:val="00575409"/>
    <w:rsid w:val="00585659"/>
    <w:rsid w:val="00595B91"/>
    <w:rsid w:val="005B0492"/>
    <w:rsid w:val="005B07A7"/>
    <w:rsid w:val="005B083B"/>
    <w:rsid w:val="005B0B51"/>
    <w:rsid w:val="005B2F05"/>
    <w:rsid w:val="005B3424"/>
    <w:rsid w:val="005B3A4C"/>
    <w:rsid w:val="005B3BE7"/>
    <w:rsid w:val="005B4F59"/>
    <w:rsid w:val="005C0667"/>
    <w:rsid w:val="005D0457"/>
    <w:rsid w:val="005D0F31"/>
    <w:rsid w:val="005D1D88"/>
    <w:rsid w:val="005D586D"/>
    <w:rsid w:val="005D5BBB"/>
    <w:rsid w:val="005E1B3F"/>
    <w:rsid w:val="005E7A74"/>
    <w:rsid w:val="005F7668"/>
    <w:rsid w:val="00604BD9"/>
    <w:rsid w:val="006054B0"/>
    <w:rsid w:val="006126E6"/>
    <w:rsid w:val="0061482C"/>
    <w:rsid w:val="00615A44"/>
    <w:rsid w:val="00620338"/>
    <w:rsid w:val="006227D1"/>
    <w:rsid w:val="00622C76"/>
    <w:rsid w:val="0063178E"/>
    <w:rsid w:val="00632AE1"/>
    <w:rsid w:val="0065717F"/>
    <w:rsid w:val="0066142E"/>
    <w:rsid w:val="006756DB"/>
    <w:rsid w:val="006764E8"/>
    <w:rsid w:val="00677950"/>
    <w:rsid w:val="0068126A"/>
    <w:rsid w:val="00683A83"/>
    <w:rsid w:val="006879C2"/>
    <w:rsid w:val="00690761"/>
    <w:rsid w:val="00691BF7"/>
    <w:rsid w:val="006947B6"/>
    <w:rsid w:val="006A3448"/>
    <w:rsid w:val="006A4D41"/>
    <w:rsid w:val="006B05DF"/>
    <w:rsid w:val="006B0925"/>
    <w:rsid w:val="006B0AB2"/>
    <w:rsid w:val="006B396F"/>
    <w:rsid w:val="006B6CF0"/>
    <w:rsid w:val="006C5C2F"/>
    <w:rsid w:val="006D095D"/>
    <w:rsid w:val="006F09C2"/>
    <w:rsid w:val="006F1ACD"/>
    <w:rsid w:val="006F1CA2"/>
    <w:rsid w:val="006F721E"/>
    <w:rsid w:val="006F7DCA"/>
    <w:rsid w:val="00702518"/>
    <w:rsid w:val="00703D88"/>
    <w:rsid w:val="00713BBB"/>
    <w:rsid w:val="0072226B"/>
    <w:rsid w:val="00723865"/>
    <w:rsid w:val="00724820"/>
    <w:rsid w:val="0072663B"/>
    <w:rsid w:val="007401E7"/>
    <w:rsid w:val="0074183B"/>
    <w:rsid w:val="00743C09"/>
    <w:rsid w:val="00744FAC"/>
    <w:rsid w:val="007465AF"/>
    <w:rsid w:val="0074780B"/>
    <w:rsid w:val="007502E7"/>
    <w:rsid w:val="00752A6E"/>
    <w:rsid w:val="0076107A"/>
    <w:rsid w:val="00762A08"/>
    <w:rsid w:val="00764EF7"/>
    <w:rsid w:val="00764FA5"/>
    <w:rsid w:val="00765398"/>
    <w:rsid w:val="00767D4D"/>
    <w:rsid w:val="00771A01"/>
    <w:rsid w:val="00772F33"/>
    <w:rsid w:val="0078251A"/>
    <w:rsid w:val="00784697"/>
    <w:rsid w:val="0079090F"/>
    <w:rsid w:val="00791E6C"/>
    <w:rsid w:val="00793635"/>
    <w:rsid w:val="0079734F"/>
    <w:rsid w:val="007A36FB"/>
    <w:rsid w:val="007A4F34"/>
    <w:rsid w:val="007B4C62"/>
    <w:rsid w:val="007B4E32"/>
    <w:rsid w:val="007B5909"/>
    <w:rsid w:val="007B66F2"/>
    <w:rsid w:val="007C3FC5"/>
    <w:rsid w:val="007C58A1"/>
    <w:rsid w:val="007C7C8A"/>
    <w:rsid w:val="007D002C"/>
    <w:rsid w:val="007D708D"/>
    <w:rsid w:val="007E0BCD"/>
    <w:rsid w:val="007E1958"/>
    <w:rsid w:val="007E2536"/>
    <w:rsid w:val="007E79D5"/>
    <w:rsid w:val="007F5034"/>
    <w:rsid w:val="007F7554"/>
    <w:rsid w:val="00803132"/>
    <w:rsid w:val="008054B6"/>
    <w:rsid w:val="008059C5"/>
    <w:rsid w:val="00814E32"/>
    <w:rsid w:val="00816848"/>
    <w:rsid w:val="00821C53"/>
    <w:rsid w:val="0083406C"/>
    <w:rsid w:val="008416B4"/>
    <w:rsid w:val="00842131"/>
    <w:rsid w:val="00843814"/>
    <w:rsid w:val="00846A4C"/>
    <w:rsid w:val="008508EF"/>
    <w:rsid w:val="008545CD"/>
    <w:rsid w:val="008611CF"/>
    <w:rsid w:val="00870024"/>
    <w:rsid w:val="00873F59"/>
    <w:rsid w:val="0087434A"/>
    <w:rsid w:val="008803C7"/>
    <w:rsid w:val="00881914"/>
    <w:rsid w:val="008838E0"/>
    <w:rsid w:val="00885A26"/>
    <w:rsid w:val="008877EA"/>
    <w:rsid w:val="00892A30"/>
    <w:rsid w:val="008958C0"/>
    <w:rsid w:val="008A712E"/>
    <w:rsid w:val="008B29DA"/>
    <w:rsid w:val="008B3CDE"/>
    <w:rsid w:val="008B3D93"/>
    <w:rsid w:val="008C2651"/>
    <w:rsid w:val="008C3A67"/>
    <w:rsid w:val="008C6027"/>
    <w:rsid w:val="008D3AF6"/>
    <w:rsid w:val="008E1393"/>
    <w:rsid w:val="008E3D82"/>
    <w:rsid w:val="008E4921"/>
    <w:rsid w:val="008E4922"/>
    <w:rsid w:val="008F1E77"/>
    <w:rsid w:val="008F3318"/>
    <w:rsid w:val="008F7623"/>
    <w:rsid w:val="00903297"/>
    <w:rsid w:val="009066B8"/>
    <w:rsid w:val="0091259C"/>
    <w:rsid w:val="00913494"/>
    <w:rsid w:val="00921976"/>
    <w:rsid w:val="00924DBF"/>
    <w:rsid w:val="00925F45"/>
    <w:rsid w:val="00930847"/>
    <w:rsid w:val="00932ECC"/>
    <w:rsid w:val="00935BEB"/>
    <w:rsid w:val="0093758C"/>
    <w:rsid w:val="0094438E"/>
    <w:rsid w:val="009452F0"/>
    <w:rsid w:val="00950B51"/>
    <w:rsid w:val="00951C94"/>
    <w:rsid w:val="00964CCB"/>
    <w:rsid w:val="00973637"/>
    <w:rsid w:val="00977164"/>
    <w:rsid w:val="009805B4"/>
    <w:rsid w:val="00981D60"/>
    <w:rsid w:val="00981F60"/>
    <w:rsid w:val="009847F7"/>
    <w:rsid w:val="00991CCD"/>
    <w:rsid w:val="009946F2"/>
    <w:rsid w:val="00994D86"/>
    <w:rsid w:val="009A68AD"/>
    <w:rsid w:val="009A761A"/>
    <w:rsid w:val="009A7958"/>
    <w:rsid w:val="009B2F73"/>
    <w:rsid w:val="009C1A22"/>
    <w:rsid w:val="009C2196"/>
    <w:rsid w:val="009C4246"/>
    <w:rsid w:val="009D2870"/>
    <w:rsid w:val="009D62D3"/>
    <w:rsid w:val="009E046D"/>
    <w:rsid w:val="009E0C7A"/>
    <w:rsid w:val="009E36B3"/>
    <w:rsid w:val="009E3962"/>
    <w:rsid w:val="009E52B4"/>
    <w:rsid w:val="009E68AD"/>
    <w:rsid w:val="009E700F"/>
    <w:rsid w:val="009F0B20"/>
    <w:rsid w:val="009F39B4"/>
    <w:rsid w:val="009F6756"/>
    <w:rsid w:val="00A0189E"/>
    <w:rsid w:val="00A0709D"/>
    <w:rsid w:val="00A073EF"/>
    <w:rsid w:val="00A10B57"/>
    <w:rsid w:val="00A10DEC"/>
    <w:rsid w:val="00A20EF3"/>
    <w:rsid w:val="00A25F7C"/>
    <w:rsid w:val="00A34267"/>
    <w:rsid w:val="00A46C2E"/>
    <w:rsid w:val="00A47ADB"/>
    <w:rsid w:val="00A5144B"/>
    <w:rsid w:val="00A522F5"/>
    <w:rsid w:val="00A57B96"/>
    <w:rsid w:val="00A57C5B"/>
    <w:rsid w:val="00A713AB"/>
    <w:rsid w:val="00A71D54"/>
    <w:rsid w:val="00A73FA0"/>
    <w:rsid w:val="00A75450"/>
    <w:rsid w:val="00A77658"/>
    <w:rsid w:val="00A80589"/>
    <w:rsid w:val="00A80A51"/>
    <w:rsid w:val="00A8221B"/>
    <w:rsid w:val="00A82CA7"/>
    <w:rsid w:val="00A92766"/>
    <w:rsid w:val="00AA1800"/>
    <w:rsid w:val="00AA3A98"/>
    <w:rsid w:val="00AA4865"/>
    <w:rsid w:val="00AB18C7"/>
    <w:rsid w:val="00AB3BBA"/>
    <w:rsid w:val="00AB55BD"/>
    <w:rsid w:val="00AB6BA8"/>
    <w:rsid w:val="00AC0204"/>
    <w:rsid w:val="00AC0E7C"/>
    <w:rsid w:val="00AC1601"/>
    <w:rsid w:val="00AC2A6A"/>
    <w:rsid w:val="00AD6864"/>
    <w:rsid w:val="00AD756A"/>
    <w:rsid w:val="00AE17B9"/>
    <w:rsid w:val="00AE1E51"/>
    <w:rsid w:val="00AE1F94"/>
    <w:rsid w:val="00AE7BAF"/>
    <w:rsid w:val="00AF0775"/>
    <w:rsid w:val="00AF1D56"/>
    <w:rsid w:val="00AF2B58"/>
    <w:rsid w:val="00AF44C7"/>
    <w:rsid w:val="00AF5A07"/>
    <w:rsid w:val="00B005A5"/>
    <w:rsid w:val="00B00D16"/>
    <w:rsid w:val="00B02172"/>
    <w:rsid w:val="00B0627F"/>
    <w:rsid w:val="00B066DC"/>
    <w:rsid w:val="00B12051"/>
    <w:rsid w:val="00B12295"/>
    <w:rsid w:val="00B12E7B"/>
    <w:rsid w:val="00B172AF"/>
    <w:rsid w:val="00B211E2"/>
    <w:rsid w:val="00B23768"/>
    <w:rsid w:val="00B23842"/>
    <w:rsid w:val="00B323C8"/>
    <w:rsid w:val="00B32FD3"/>
    <w:rsid w:val="00B40E14"/>
    <w:rsid w:val="00B459FB"/>
    <w:rsid w:val="00B531FC"/>
    <w:rsid w:val="00B579DD"/>
    <w:rsid w:val="00B63226"/>
    <w:rsid w:val="00B64F8D"/>
    <w:rsid w:val="00B6735A"/>
    <w:rsid w:val="00B709BD"/>
    <w:rsid w:val="00B7377B"/>
    <w:rsid w:val="00B74F90"/>
    <w:rsid w:val="00B766E6"/>
    <w:rsid w:val="00B82490"/>
    <w:rsid w:val="00B91F8D"/>
    <w:rsid w:val="00B93A18"/>
    <w:rsid w:val="00B94605"/>
    <w:rsid w:val="00B966E0"/>
    <w:rsid w:val="00B97D8F"/>
    <w:rsid w:val="00BA101C"/>
    <w:rsid w:val="00BA20E4"/>
    <w:rsid w:val="00BA5754"/>
    <w:rsid w:val="00BA58FB"/>
    <w:rsid w:val="00BB12E1"/>
    <w:rsid w:val="00BB3240"/>
    <w:rsid w:val="00BB39D0"/>
    <w:rsid w:val="00BB5DE7"/>
    <w:rsid w:val="00BB6DF7"/>
    <w:rsid w:val="00BC7477"/>
    <w:rsid w:val="00BD1698"/>
    <w:rsid w:val="00BE16E9"/>
    <w:rsid w:val="00BE425A"/>
    <w:rsid w:val="00BE5CC9"/>
    <w:rsid w:val="00BE768E"/>
    <w:rsid w:val="00BF5B40"/>
    <w:rsid w:val="00BF76D3"/>
    <w:rsid w:val="00C0391C"/>
    <w:rsid w:val="00C04E47"/>
    <w:rsid w:val="00C05F11"/>
    <w:rsid w:val="00C07611"/>
    <w:rsid w:val="00C137E2"/>
    <w:rsid w:val="00C17B92"/>
    <w:rsid w:val="00C26E8C"/>
    <w:rsid w:val="00C30981"/>
    <w:rsid w:val="00C31372"/>
    <w:rsid w:val="00C3172F"/>
    <w:rsid w:val="00C32606"/>
    <w:rsid w:val="00C35D58"/>
    <w:rsid w:val="00C4166C"/>
    <w:rsid w:val="00C4369E"/>
    <w:rsid w:val="00C44272"/>
    <w:rsid w:val="00C5001E"/>
    <w:rsid w:val="00C50555"/>
    <w:rsid w:val="00C5373C"/>
    <w:rsid w:val="00C5434A"/>
    <w:rsid w:val="00C5544F"/>
    <w:rsid w:val="00C60819"/>
    <w:rsid w:val="00C66EAA"/>
    <w:rsid w:val="00C7543F"/>
    <w:rsid w:val="00C810C8"/>
    <w:rsid w:val="00CA3D59"/>
    <w:rsid w:val="00CA51D3"/>
    <w:rsid w:val="00CB23BA"/>
    <w:rsid w:val="00CB3026"/>
    <w:rsid w:val="00CB7AC6"/>
    <w:rsid w:val="00CC33B2"/>
    <w:rsid w:val="00CC6A66"/>
    <w:rsid w:val="00CC6D08"/>
    <w:rsid w:val="00CC7078"/>
    <w:rsid w:val="00CD4212"/>
    <w:rsid w:val="00CD739C"/>
    <w:rsid w:val="00CD75C6"/>
    <w:rsid w:val="00CE0300"/>
    <w:rsid w:val="00CF109A"/>
    <w:rsid w:val="00CF2752"/>
    <w:rsid w:val="00CF2A51"/>
    <w:rsid w:val="00CF7279"/>
    <w:rsid w:val="00D02F65"/>
    <w:rsid w:val="00D110C3"/>
    <w:rsid w:val="00D1151A"/>
    <w:rsid w:val="00D1294E"/>
    <w:rsid w:val="00D12E81"/>
    <w:rsid w:val="00D13775"/>
    <w:rsid w:val="00D17B2D"/>
    <w:rsid w:val="00D17C9A"/>
    <w:rsid w:val="00D2028A"/>
    <w:rsid w:val="00D21072"/>
    <w:rsid w:val="00D22A2E"/>
    <w:rsid w:val="00D24B5E"/>
    <w:rsid w:val="00D265DC"/>
    <w:rsid w:val="00D313A8"/>
    <w:rsid w:val="00D31F83"/>
    <w:rsid w:val="00D33CC9"/>
    <w:rsid w:val="00D35911"/>
    <w:rsid w:val="00D35C58"/>
    <w:rsid w:val="00D3617D"/>
    <w:rsid w:val="00D47477"/>
    <w:rsid w:val="00D64753"/>
    <w:rsid w:val="00D65308"/>
    <w:rsid w:val="00D66A09"/>
    <w:rsid w:val="00D67A69"/>
    <w:rsid w:val="00D80C64"/>
    <w:rsid w:val="00D81D2E"/>
    <w:rsid w:val="00D84343"/>
    <w:rsid w:val="00D865FA"/>
    <w:rsid w:val="00D876F8"/>
    <w:rsid w:val="00D91DF3"/>
    <w:rsid w:val="00D93035"/>
    <w:rsid w:val="00D97689"/>
    <w:rsid w:val="00DA2B46"/>
    <w:rsid w:val="00DB0399"/>
    <w:rsid w:val="00DB3F3B"/>
    <w:rsid w:val="00DB4933"/>
    <w:rsid w:val="00DB6B88"/>
    <w:rsid w:val="00DC1D52"/>
    <w:rsid w:val="00DC285B"/>
    <w:rsid w:val="00DC28C0"/>
    <w:rsid w:val="00DC2BEE"/>
    <w:rsid w:val="00DC5CF0"/>
    <w:rsid w:val="00DC6720"/>
    <w:rsid w:val="00DD1958"/>
    <w:rsid w:val="00DD651A"/>
    <w:rsid w:val="00DD7278"/>
    <w:rsid w:val="00DE1F8F"/>
    <w:rsid w:val="00DE3256"/>
    <w:rsid w:val="00DF2566"/>
    <w:rsid w:val="00DF425E"/>
    <w:rsid w:val="00E1560D"/>
    <w:rsid w:val="00E168BC"/>
    <w:rsid w:val="00E24DCC"/>
    <w:rsid w:val="00E25FCE"/>
    <w:rsid w:val="00E31F56"/>
    <w:rsid w:val="00E33474"/>
    <w:rsid w:val="00E339D1"/>
    <w:rsid w:val="00E34EDC"/>
    <w:rsid w:val="00E36671"/>
    <w:rsid w:val="00E42357"/>
    <w:rsid w:val="00E43E01"/>
    <w:rsid w:val="00E44A19"/>
    <w:rsid w:val="00E44BBE"/>
    <w:rsid w:val="00E44ED4"/>
    <w:rsid w:val="00E51A10"/>
    <w:rsid w:val="00E62CC9"/>
    <w:rsid w:val="00E667D2"/>
    <w:rsid w:val="00E67F52"/>
    <w:rsid w:val="00E67FC7"/>
    <w:rsid w:val="00E70816"/>
    <w:rsid w:val="00E74D36"/>
    <w:rsid w:val="00E75912"/>
    <w:rsid w:val="00E8518E"/>
    <w:rsid w:val="00E85C58"/>
    <w:rsid w:val="00E86C7A"/>
    <w:rsid w:val="00E91FD3"/>
    <w:rsid w:val="00E94668"/>
    <w:rsid w:val="00E9640C"/>
    <w:rsid w:val="00E969FD"/>
    <w:rsid w:val="00EA1D10"/>
    <w:rsid w:val="00EA56DC"/>
    <w:rsid w:val="00EB65C8"/>
    <w:rsid w:val="00EC1A8E"/>
    <w:rsid w:val="00EC1CCF"/>
    <w:rsid w:val="00EC24E3"/>
    <w:rsid w:val="00EC265B"/>
    <w:rsid w:val="00ED306C"/>
    <w:rsid w:val="00ED50CD"/>
    <w:rsid w:val="00ED5C15"/>
    <w:rsid w:val="00ED713F"/>
    <w:rsid w:val="00EE08EA"/>
    <w:rsid w:val="00F00D1F"/>
    <w:rsid w:val="00F01FF0"/>
    <w:rsid w:val="00F05CC1"/>
    <w:rsid w:val="00F06806"/>
    <w:rsid w:val="00F1167B"/>
    <w:rsid w:val="00F11E08"/>
    <w:rsid w:val="00F15CED"/>
    <w:rsid w:val="00F22450"/>
    <w:rsid w:val="00F36C49"/>
    <w:rsid w:val="00F42295"/>
    <w:rsid w:val="00F439FD"/>
    <w:rsid w:val="00F45AAC"/>
    <w:rsid w:val="00F45BD7"/>
    <w:rsid w:val="00F5174C"/>
    <w:rsid w:val="00F5504F"/>
    <w:rsid w:val="00F55FCC"/>
    <w:rsid w:val="00F5616E"/>
    <w:rsid w:val="00F56C7E"/>
    <w:rsid w:val="00F61F8A"/>
    <w:rsid w:val="00F6295B"/>
    <w:rsid w:val="00F62998"/>
    <w:rsid w:val="00F62C39"/>
    <w:rsid w:val="00F6574C"/>
    <w:rsid w:val="00F77D6E"/>
    <w:rsid w:val="00F80258"/>
    <w:rsid w:val="00F80C2F"/>
    <w:rsid w:val="00F82B9D"/>
    <w:rsid w:val="00F86429"/>
    <w:rsid w:val="00F86DD3"/>
    <w:rsid w:val="00F972A2"/>
    <w:rsid w:val="00FA189C"/>
    <w:rsid w:val="00FA1E24"/>
    <w:rsid w:val="00FA24C6"/>
    <w:rsid w:val="00FA51D3"/>
    <w:rsid w:val="00FA77A8"/>
    <w:rsid w:val="00FB4A92"/>
    <w:rsid w:val="00FB585A"/>
    <w:rsid w:val="00FB6A58"/>
    <w:rsid w:val="00FB7766"/>
    <w:rsid w:val="00FC5DC6"/>
    <w:rsid w:val="00FD2BF9"/>
    <w:rsid w:val="00FD3746"/>
    <w:rsid w:val="00FD4362"/>
    <w:rsid w:val="00FD7A2C"/>
    <w:rsid w:val="00FE5FDF"/>
    <w:rsid w:val="00FF0883"/>
    <w:rsid w:val="00FF2558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33E7C0A4"/>
  <w15:docId w15:val="{C4554450-4E67-4D84-AD8E-5352E984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B6"/>
    <w:pPr>
      <w:widowControl w:val="0"/>
      <w:ind w:firstLine="567"/>
    </w:pPr>
    <w:rPr>
      <w:sz w:val="25"/>
    </w:rPr>
  </w:style>
  <w:style w:type="paragraph" w:styleId="1">
    <w:name w:val="heading 1"/>
    <w:basedOn w:val="a"/>
    <w:next w:val="a"/>
    <w:autoRedefine/>
    <w:qFormat/>
    <w:rsid w:val="00981D60"/>
    <w:pPr>
      <w:keepNext/>
      <w:ind w:firstLine="0"/>
      <w:jc w:val="center"/>
      <w:outlineLvl w:val="0"/>
    </w:pPr>
    <w:rPr>
      <w:b/>
      <w:sz w:val="24"/>
      <w:szCs w:val="24"/>
      <w:lang w:val="x-none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45"/>
      <w:ind w:right="34"/>
      <w:jc w:val="center"/>
      <w:outlineLvl w:val="1"/>
    </w:pPr>
    <w:rPr>
      <w:b/>
      <w:color w:val="000000"/>
      <w:spacing w:val="46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35"/>
      <w:ind w:left="6192" w:right="259"/>
      <w:outlineLvl w:val="2"/>
    </w:pPr>
    <w:rPr>
      <w:color w:val="000000"/>
      <w:spacing w:val="-1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left="851"/>
      <w:outlineLvl w:val="3"/>
    </w:pPr>
    <w:rPr>
      <w:color w:val="000000"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67" w:line="230" w:lineRule="exact"/>
      <w:ind w:right="970" w:firstLine="432"/>
      <w:jc w:val="right"/>
      <w:outlineLvl w:val="4"/>
    </w:pPr>
    <w:rPr>
      <w:bCs/>
      <w:color w:val="000000"/>
      <w:spacing w:val="-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widowControl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hd w:val="clear" w:color="auto" w:fill="FFFFFF"/>
      <w:tabs>
        <w:tab w:val="left" w:pos="5568"/>
      </w:tabs>
      <w:spacing w:before="269"/>
      <w:jc w:val="right"/>
      <w:outlineLvl w:val="7"/>
    </w:pPr>
    <w:rPr>
      <w:b/>
      <w:color w:val="000000"/>
      <w:spacing w:val="-19"/>
      <w:sz w:val="32"/>
    </w:rPr>
  </w:style>
  <w:style w:type="paragraph" w:styleId="9">
    <w:name w:val="heading 9"/>
    <w:basedOn w:val="a"/>
    <w:next w:val="a"/>
    <w:qFormat/>
    <w:pPr>
      <w:keepNext/>
      <w:spacing w:before="250" w:line="264" w:lineRule="exact"/>
      <w:jc w:val="both"/>
      <w:outlineLvl w:val="8"/>
    </w:pPr>
    <w:rPr>
      <w:b/>
      <w:color w:val="000000"/>
      <w:spacing w:val="-19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B3D93"/>
    <w:rPr>
      <w:rFonts w:ascii="Tahoma" w:hAnsi="Tahoma" w:cs="Tahoma"/>
      <w:sz w:val="16"/>
      <w:szCs w:val="16"/>
    </w:rPr>
  </w:style>
  <w:style w:type="numbering" w:styleId="111111">
    <w:name w:val="Outline List 2"/>
    <w:basedOn w:val="a2"/>
    <w:rsid w:val="00562F95"/>
    <w:pPr>
      <w:numPr>
        <w:numId w:val="1"/>
      </w:numPr>
    </w:pPr>
  </w:style>
  <w:style w:type="table" w:styleId="a8">
    <w:name w:val="Table Grid"/>
    <w:basedOn w:val="a1"/>
    <w:rsid w:val="00C32606"/>
    <w:pPr>
      <w:widowControl w:val="0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BF76D3"/>
    <w:pPr>
      <w:widowControl/>
      <w:ind w:firstLine="0"/>
    </w:pPr>
    <w:rPr>
      <w:rFonts w:ascii="Courier New" w:hAnsi="Courier New"/>
      <w:sz w:val="20"/>
    </w:rPr>
  </w:style>
  <w:style w:type="paragraph" w:styleId="aa">
    <w:name w:val="Title"/>
    <w:basedOn w:val="a"/>
    <w:qFormat/>
    <w:rsid w:val="00D13775"/>
    <w:pPr>
      <w:widowControl/>
      <w:spacing w:line="360" w:lineRule="auto"/>
      <w:ind w:firstLine="0"/>
      <w:jc w:val="center"/>
    </w:pPr>
    <w:rPr>
      <w:rFonts w:ascii="Monotype Corsiva" w:hAnsi="Monotype Corsiva" w:cs="Courier New"/>
      <w:b/>
      <w:bCs/>
      <w:spacing w:val="70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Hyperlink"/>
    <w:rsid w:val="00185959"/>
    <w:rPr>
      <w:color w:val="000000"/>
      <w:sz w:val="24"/>
      <w:szCs w:val="24"/>
      <w:u w:val="single"/>
      <w:bdr w:val="none" w:sz="0" w:space="0" w:color="auto" w:frame="1"/>
    </w:rPr>
  </w:style>
  <w:style w:type="paragraph" w:customStyle="1" w:styleId="CharCharCharChar">
    <w:name w:val="Char Char Знак Знак Char Char"/>
    <w:basedOn w:val="a"/>
    <w:rsid w:val="00185959"/>
    <w:pPr>
      <w:widowControl/>
      <w:spacing w:after="160" w:line="240" w:lineRule="exact"/>
      <w:ind w:firstLine="0"/>
    </w:pPr>
    <w:rPr>
      <w:rFonts w:ascii="Tahoma" w:hAnsi="Tahoma"/>
      <w:sz w:val="20"/>
      <w:lang w:val="en-US" w:eastAsia="en-US"/>
    </w:rPr>
  </w:style>
  <w:style w:type="character" w:styleId="ac">
    <w:name w:val="annotation reference"/>
    <w:semiHidden/>
    <w:rsid w:val="00A46C2E"/>
    <w:rPr>
      <w:sz w:val="16"/>
      <w:szCs w:val="16"/>
    </w:rPr>
  </w:style>
  <w:style w:type="paragraph" w:styleId="ad">
    <w:name w:val="annotation text"/>
    <w:basedOn w:val="a"/>
    <w:semiHidden/>
    <w:rsid w:val="00A46C2E"/>
    <w:rPr>
      <w:sz w:val="20"/>
    </w:rPr>
  </w:style>
  <w:style w:type="paragraph" w:styleId="ae">
    <w:name w:val="annotation subject"/>
    <w:basedOn w:val="ad"/>
    <w:next w:val="ad"/>
    <w:semiHidden/>
    <w:rsid w:val="00A46C2E"/>
    <w:rPr>
      <w:b/>
      <w:bCs/>
    </w:rPr>
  </w:style>
  <w:style w:type="paragraph" w:styleId="af">
    <w:name w:val="Normal (Web)"/>
    <w:basedOn w:val="a"/>
    <w:rsid w:val="007465AF"/>
    <w:pPr>
      <w:widowControl/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af0">
    <w:name w:val="Знак Знак"/>
    <w:basedOn w:val="a"/>
    <w:rsid w:val="00AD756A"/>
    <w:pPr>
      <w:widowControl/>
      <w:spacing w:after="160" w:line="240" w:lineRule="exact"/>
      <w:ind w:firstLine="0"/>
    </w:pPr>
    <w:rPr>
      <w:rFonts w:ascii="Tahoma" w:hAnsi="Tahoma"/>
      <w:sz w:val="20"/>
      <w:lang w:val="en-US" w:eastAsia="en-US"/>
    </w:rPr>
  </w:style>
  <w:style w:type="character" w:customStyle="1" w:styleId="ep">
    <w:name w:val="ep"/>
    <w:basedOn w:val="a0"/>
    <w:rsid w:val="002508F3"/>
  </w:style>
  <w:style w:type="character" w:customStyle="1" w:styleId="epm">
    <w:name w:val="epm"/>
    <w:basedOn w:val="a0"/>
    <w:rsid w:val="00362A71"/>
  </w:style>
  <w:style w:type="character" w:customStyle="1" w:styleId="blk">
    <w:name w:val="blk"/>
    <w:basedOn w:val="a0"/>
    <w:rsid w:val="00362AFC"/>
  </w:style>
  <w:style w:type="paragraph" w:styleId="af1">
    <w:name w:val="No Spacing"/>
    <w:qFormat/>
    <w:rsid w:val="0094438E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 Знак1"/>
    <w:basedOn w:val="a"/>
    <w:rsid w:val="003222B3"/>
    <w:pPr>
      <w:widowControl/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EA56DC"/>
  </w:style>
  <w:style w:type="paragraph" w:customStyle="1" w:styleId="af2">
    <w:name w:val="Знак Знак Знак Знак"/>
    <w:basedOn w:val="a"/>
    <w:rsid w:val="007F7554"/>
    <w:pPr>
      <w:widowControl/>
      <w:spacing w:after="160" w:line="240" w:lineRule="exact"/>
      <w:ind w:firstLine="0"/>
    </w:pPr>
    <w:rPr>
      <w:rFonts w:ascii="Tahoma" w:hAnsi="Tahoma"/>
      <w:sz w:val="20"/>
      <w:lang w:val="en-US" w:eastAsia="en-US"/>
    </w:rPr>
  </w:style>
  <w:style w:type="character" w:customStyle="1" w:styleId="apple-style-span">
    <w:name w:val="apple-style-span"/>
    <w:basedOn w:val="a0"/>
    <w:rsid w:val="00F45BD7"/>
  </w:style>
  <w:style w:type="character" w:customStyle="1" w:styleId="af3">
    <w:name w:val="Гипертекстовая ссылка"/>
    <w:rsid w:val="003F5CD1"/>
    <w:rPr>
      <w:b/>
      <w:bCs/>
      <w:color w:val="106BBE"/>
    </w:rPr>
  </w:style>
  <w:style w:type="character" w:customStyle="1" w:styleId="af4">
    <w:name w:val="Не вступил в силу"/>
    <w:rsid w:val="003F5CD1"/>
    <w:rPr>
      <w:b/>
      <w:bCs/>
      <w:color w:val="000000"/>
      <w:shd w:val="clear" w:color="auto" w:fill="D8EDE8"/>
    </w:rPr>
  </w:style>
  <w:style w:type="paragraph" w:styleId="af5">
    <w:name w:val="List Paragraph"/>
    <w:basedOn w:val="a"/>
    <w:uiPriority w:val="34"/>
    <w:qFormat/>
    <w:rsid w:val="0047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31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 ОК</dc:creator>
  <cp:lastModifiedBy>Admin</cp:lastModifiedBy>
  <cp:revision>2</cp:revision>
  <cp:lastPrinted>2022-08-10T12:18:00Z</cp:lastPrinted>
  <dcterms:created xsi:type="dcterms:W3CDTF">2025-04-15T12:34:00Z</dcterms:created>
  <dcterms:modified xsi:type="dcterms:W3CDTF">2025-04-15T12:34:00Z</dcterms:modified>
</cp:coreProperties>
</file>